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6D" w:rsidRDefault="00624D6D" w:rsidP="00624D6D">
      <w:pPr>
        <w:tabs>
          <w:tab w:val="left" w:pos="195"/>
          <w:tab w:val="center" w:pos="4818"/>
        </w:tab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sz w:val="24"/>
          <w:szCs w:val="24"/>
        </w:rPr>
        <w:t>Муниципальное бюджетное общеобразовательное учреждение</w:t>
      </w:r>
    </w:p>
    <w:p w:rsidR="00624D6D" w:rsidRDefault="00624D6D" w:rsidP="00624D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«Минняровская основная общеобразовательная школа»</w:t>
      </w:r>
    </w:p>
    <w:p w:rsidR="00624D6D" w:rsidRDefault="00624D6D" w:rsidP="00624D6D">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sz w:val="24"/>
          <w:szCs w:val="24"/>
        </w:rPr>
        <w:t xml:space="preserve">Актанышского муниципального района   </w:t>
      </w:r>
    </w:p>
    <w:p w:rsidR="00624D6D" w:rsidRDefault="00624D6D" w:rsidP="00624D6D">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sz w:val="24"/>
          <w:szCs w:val="24"/>
        </w:rPr>
        <w:t>Республики Татарстан</w:t>
      </w:r>
    </w:p>
    <w:p w:rsidR="00624D6D" w:rsidRDefault="00624D6D" w:rsidP="00624D6D">
      <w:pPr>
        <w:spacing w:after="0" w:line="240" w:lineRule="auto"/>
        <w:jc w:val="center"/>
        <w:rPr>
          <w:rFonts w:ascii="Times New Roman" w:eastAsia="Calibri" w:hAnsi="Times New Roman" w:cs="Times New Roman"/>
          <w:i/>
          <w:sz w:val="24"/>
          <w:szCs w:val="24"/>
        </w:rPr>
      </w:pPr>
    </w:p>
    <w:p w:rsidR="00624D6D" w:rsidRDefault="00624D6D" w:rsidP="00624D6D">
      <w:pPr>
        <w:spacing w:after="0" w:line="240" w:lineRule="auto"/>
        <w:jc w:val="center"/>
        <w:rPr>
          <w:rFonts w:ascii="Times New Roman" w:hAnsi="Times New Roman"/>
          <w:i/>
          <w:sz w:val="24"/>
          <w:szCs w:val="24"/>
        </w:rPr>
      </w:pPr>
    </w:p>
    <w:p w:rsidR="00624D6D" w:rsidRDefault="00624D6D" w:rsidP="00624D6D">
      <w:pPr>
        <w:spacing w:after="0" w:line="240" w:lineRule="auto"/>
        <w:jc w:val="center"/>
        <w:rPr>
          <w:rFonts w:ascii="Times New Roman" w:hAnsi="Times New Roman"/>
          <w:i/>
          <w:sz w:val="24"/>
          <w:szCs w:val="24"/>
        </w:rPr>
      </w:pPr>
    </w:p>
    <w:p w:rsidR="00624D6D" w:rsidRDefault="00624D6D" w:rsidP="00624D6D">
      <w:pPr>
        <w:spacing w:after="0" w:line="240" w:lineRule="auto"/>
        <w:jc w:val="center"/>
        <w:rPr>
          <w:rFonts w:ascii="Times New Roman" w:hAnsi="Times New Roman"/>
          <w:i/>
          <w:sz w:val="24"/>
          <w:szCs w:val="24"/>
        </w:rPr>
      </w:pPr>
    </w:p>
    <w:p w:rsidR="00624D6D" w:rsidRDefault="00624D6D" w:rsidP="00624D6D">
      <w:pPr>
        <w:spacing w:after="0" w:line="360" w:lineRule="auto"/>
        <w:rPr>
          <w:rFonts w:ascii="Times New Roman" w:eastAsia="Calibri" w:hAnsi="Times New Roman" w:cs="Times New Roman"/>
          <w:b/>
          <w:sz w:val="24"/>
          <w:szCs w:val="24"/>
        </w:rPr>
      </w:pPr>
      <w:r>
        <w:rPr>
          <w:rFonts w:ascii="Times New Roman" w:hAnsi="Times New Roman"/>
          <w:i/>
          <w:sz w:val="24"/>
          <w:szCs w:val="24"/>
        </w:rPr>
        <w:t xml:space="preserve">                                                                                                         </w:t>
      </w:r>
      <w:r>
        <w:rPr>
          <w:rFonts w:ascii="Times New Roman" w:eastAsia="Calibri" w:hAnsi="Times New Roman" w:cs="Times New Roman"/>
          <w:b/>
          <w:sz w:val="24"/>
          <w:szCs w:val="24"/>
        </w:rPr>
        <w:t>Рабочая программа</w:t>
      </w:r>
    </w:p>
    <w:p w:rsidR="00624D6D" w:rsidRDefault="00624D6D" w:rsidP="00624D6D">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русскому языку</w:t>
      </w:r>
    </w:p>
    <w:p w:rsidR="00624D6D" w:rsidRDefault="00624D6D" w:rsidP="00624D6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Уровень образования (класс): </w:t>
      </w:r>
      <w:r>
        <w:rPr>
          <w:rFonts w:ascii="Times New Roman" w:eastAsia="Calibri" w:hAnsi="Times New Roman" w:cs="Times New Roman"/>
          <w:b/>
          <w:sz w:val="24"/>
          <w:szCs w:val="24"/>
        </w:rPr>
        <w:t>начальное общее, 1-4 классы</w:t>
      </w:r>
    </w:p>
    <w:p w:rsidR="00624D6D" w:rsidRDefault="00624D6D" w:rsidP="00624D6D">
      <w:pPr>
        <w:spacing w:line="240" w:lineRule="auto"/>
        <w:jc w:val="center"/>
        <w:rPr>
          <w:rFonts w:ascii="Times New Roman" w:eastAsia="Calibri" w:hAnsi="Times New Roman" w:cs="Times New Roman"/>
          <w:sz w:val="24"/>
          <w:szCs w:val="24"/>
        </w:rPr>
      </w:pPr>
    </w:p>
    <w:p w:rsidR="00624D6D" w:rsidRDefault="00624D6D" w:rsidP="00624D6D">
      <w:pPr>
        <w:jc w:val="center"/>
        <w:rPr>
          <w:rFonts w:ascii="Times New Roman" w:eastAsia="Calibri" w:hAnsi="Times New Roman" w:cs="Times New Roman"/>
          <w:sz w:val="24"/>
          <w:szCs w:val="24"/>
        </w:rPr>
      </w:pPr>
    </w:p>
    <w:p w:rsidR="00624D6D" w:rsidRDefault="00624D6D" w:rsidP="00624D6D">
      <w:pPr>
        <w:jc w:val="center"/>
        <w:rPr>
          <w:rFonts w:ascii="Times New Roman" w:eastAsia="Calibri" w:hAnsi="Times New Roman" w:cs="Times New Roman"/>
          <w:sz w:val="24"/>
          <w:szCs w:val="24"/>
        </w:rPr>
      </w:pPr>
    </w:p>
    <w:p w:rsidR="00624D6D" w:rsidRDefault="00624D6D" w:rsidP="00624D6D">
      <w:pPr>
        <w:jc w:val="center"/>
        <w:rPr>
          <w:rFonts w:ascii="Times New Roman" w:eastAsia="Calibri" w:hAnsi="Times New Roman" w:cs="Times New Roman"/>
          <w:sz w:val="24"/>
          <w:szCs w:val="24"/>
        </w:rPr>
      </w:pPr>
    </w:p>
    <w:p w:rsidR="00624D6D" w:rsidRDefault="00624D6D" w:rsidP="00624D6D">
      <w:pPr>
        <w:jc w:val="center"/>
        <w:rPr>
          <w:rFonts w:ascii="Times New Roman" w:eastAsia="Calibri" w:hAnsi="Times New Roman" w:cs="Times New Roman"/>
          <w:sz w:val="24"/>
          <w:szCs w:val="24"/>
        </w:rPr>
      </w:pPr>
    </w:p>
    <w:p w:rsidR="00624D6D" w:rsidRDefault="00624D6D" w:rsidP="00624D6D">
      <w:pPr>
        <w:jc w:val="center"/>
        <w:rPr>
          <w:rFonts w:ascii="Times New Roman" w:eastAsia="Calibri" w:hAnsi="Times New Roman" w:cs="Times New Roman"/>
          <w:sz w:val="24"/>
          <w:szCs w:val="24"/>
        </w:rPr>
      </w:pPr>
    </w:p>
    <w:p w:rsidR="00624D6D" w:rsidRDefault="00624D6D" w:rsidP="00624D6D">
      <w:pPr>
        <w:rPr>
          <w:rFonts w:ascii="Times New Roman" w:eastAsia="Calibri" w:hAnsi="Times New Roman" w:cs="Times New Roman"/>
          <w:sz w:val="24"/>
          <w:szCs w:val="24"/>
        </w:rPr>
      </w:pPr>
    </w:p>
    <w:p w:rsidR="00624D6D" w:rsidRDefault="00624D6D" w:rsidP="00624D6D">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Style w:val="a3"/>
        <w:tblpPr w:leftFromText="180" w:rightFromText="180" w:vertAnchor="text" w:horzAnchor="margin" w:tblpXSpec="center" w:tblpY="3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4"/>
        <w:gridCol w:w="6817"/>
      </w:tblGrid>
      <w:tr w:rsidR="00624D6D" w:rsidTr="00624D6D">
        <w:trPr>
          <w:trHeight w:val="1082"/>
        </w:trPr>
        <w:tc>
          <w:tcPr>
            <w:tcW w:w="5244" w:type="dxa"/>
            <w:hideMark/>
          </w:tcPr>
          <w:p w:rsidR="00624D6D" w:rsidRDefault="00624D6D">
            <w:pPr>
              <w:tabs>
                <w:tab w:val="left" w:pos="0"/>
              </w:tabs>
              <w:rPr>
                <w:sz w:val="24"/>
                <w:szCs w:val="24"/>
              </w:rPr>
            </w:pPr>
            <w:r>
              <w:rPr>
                <w:sz w:val="24"/>
                <w:szCs w:val="24"/>
              </w:rPr>
              <w:t xml:space="preserve"> </w:t>
            </w:r>
          </w:p>
        </w:tc>
        <w:tc>
          <w:tcPr>
            <w:tcW w:w="6817" w:type="dxa"/>
            <w:hideMark/>
          </w:tcPr>
          <w:p w:rsidR="00624D6D" w:rsidRDefault="00624D6D">
            <w:pPr>
              <w:tabs>
                <w:tab w:val="left" w:pos="0"/>
              </w:tabs>
              <w:jc w:val="both"/>
              <w:rPr>
                <w:sz w:val="24"/>
                <w:szCs w:val="24"/>
              </w:rPr>
            </w:pPr>
            <w:r>
              <w:rPr>
                <w:b/>
                <w:sz w:val="24"/>
                <w:szCs w:val="24"/>
              </w:rPr>
              <w:t xml:space="preserve">                  Разработано: </w:t>
            </w:r>
            <w:r>
              <w:rPr>
                <w:sz w:val="24"/>
                <w:szCs w:val="24"/>
              </w:rPr>
              <w:t>ШМО учителей начальных классов</w:t>
            </w:r>
          </w:p>
          <w:p w:rsidR="00624D6D" w:rsidRDefault="00624D6D">
            <w:pPr>
              <w:tabs>
                <w:tab w:val="left" w:pos="0"/>
              </w:tabs>
              <w:jc w:val="both"/>
              <w:rPr>
                <w:sz w:val="24"/>
                <w:szCs w:val="24"/>
              </w:rPr>
            </w:pPr>
            <w:r>
              <w:rPr>
                <w:sz w:val="24"/>
                <w:szCs w:val="24"/>
              </w:rPr>
              <w:tab/>
            </w:r>
          </w:p>
        </w:tc>
      </w:tr>
    </w:tbl>
    <w:p w:rsidR="00624D6D" w:rsidRDefault="00624D6D" w:rsidP="00664E95">
      <w:pPr>
        <w:jc w:val="center"/>
        <w:rPr>
          <w:rFonts w:ascii="Times New Roman" w:eastAsia="Calibri" w:hAnsi="Times New Roman" w:cs="Times New Roman"/>
          <w:b/>
          <w:color w:val="000000"/>
          <w:spacing w:val="-2"/>
          <w:sz w:val="24"/>
          <w:szCs w:val="24"/>
        </w:rPr>
      </w:pPr>
    </w:p>
    <w:p w:rsidR="00624D6D" w:rsidRPr="00664E95" w:rsidRDefault="00624D6D" w:rsidP="00664E95">
      <w:pPr>
        <w:jc w:val="center"/>
        <w:rPr>
          <w:rFonts w:ascii="Times New Roman" w:eastAsia="Calibri" w:hAnsi="Times New Roman" w:cs="Times New Roman"/>
          <w:b/>
          <w:color w:val="000000"/>
          <w:spacing w:val="-2"/>
          <w:sz w:val="24"/>
          <w:szCs w:val="24"/>
        </w:rPr>
      </w:pPr>
    </w:p>
    <w:p w:rsidR="00624D6D" w:rsidRDefault="00624D6D" w:rsidP="00664E95">
      <w:pPr>
        <w:jc w:val="center"/>
        <w:rPr>
          <w:rFonts w:ascii="Times New Roman" w:eastAsia="Calibri" w:hAnsi="Times New Roman" w:cs="Times New Roman"/>
          <w:b/>
          <w:color w:val="000000"/>
          <w:spacing w:val="-2"/>
          <w:sz w:val="24"/>
          <w:szCs w:val="24"/>
        </w:rPr>
      </w:pPr>
    </w:p>
    <w:p w:rsidR="00624D6D" w:rsidRDefault="00624D6D" w:rsidP="00624D6D">
      <w:pPr>
        <w:rPr>
          <w:rFonts w:ascii="Times New Roman" w:eastAsia="Calibri" w:hAnsi="Times New Roman" w:cs="Times New Roman"/>
          <w:b/>
          <w:color w:val="000000"/>
          <w:spacing w:val="-2"/>
          <w:sz w:val="24"/>
          <w:szCs w:val="24"/>
        </w:rPr>
      </w:pPr>
    </w:p>
    <w:p w:rsidR="00664E95" w:rsidRPr="00664E95" w:rsidRDefault="00624D6D" w:rsidP="00624D6D">
      <w:pPr>
        <w:rPr>
          <w:rFonts w:ascii="Times New Roman" w:eastAsia="Calibri" w:hAnsi="Times New Roman" w:cs="Times New Roman"/>
          <w:b/>
          <w:color w:val="000000"/>
          <w:spacing w:val="-2"/>
          <w:sz w:val="24"/>
          <w:szCs w:val="24"/>
        </w:rPr>
      </w:pPr>
      <w:r>
        <w:rPr>
          <w:rFonts w:ascii="Times New Roman" w:eastAsia="Calibri" w:hAnsi="Times New Roman" w:cs="Times New Roman"/>
          <w:b/>
          <w:color w:val="000000"/>
          <w:spacing w:val="-2"/>
          <w:sz w:val="24"/>
          <w:szCs w:val="24"/>
        </w:rPr>
        <w:lastRenderedPageBreak/>
        <w:t xml:space="preserve">                                                                                                                         </w:t>
      </w:r>
      <w:r w:rsidR="00664E95" w:rsidRPr="00664E95">
        <w:rPr>
          <w:rFonts w:ascii="Times New Roman" w:eastAsia="Calibri" w:hAnsi="Times New Roman" w:cs="Times New Roman"/>
          <w:b/>
          <w:color w:val="000000"/>
          <w:spacing w:val="-2"/>
          <w:sz w:val="24"/>
          <w:szCs w:val="24"/>
        </w:rPr>
        <w:t>1класс</w:t>
      </w: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Планируемые результаты изучения предмета.</w:t>
      </w:r>
    </w:p>
    <w:tbl>
      <w:tblPr>
        <w:tblStyle w:val="a3"/>
        <w:tblW w:w="15168" w:type="dxa"/>
        <w:tblInd w:w="-176" w:type="dxa"/>
        <w:tblLayout w:type="fixed"/>
        <w:tblLook w:val="04A0"/>
      </w:tblPr>
      <w:tblGrid>
        <w:gridCol w:w="1844"/>
        <w:gridCol w:w="2693"/>
        <w:gridCol w:w="2268"/>
        <w:gridCol w:w="4393"/>
        <w:gridCol w:w="3970"/>
      </w:tblGrid>
      <w:tr w:rsidR="00664E95" w:rsidRPr="00664E95" w:rsidTr="00D91B57">
        <w:trPr>
          <w:trHeight w:val="434"/>
        </w:trPr>
        <w:tc>
          <w:tcPr>
            <w:tcW w:w="1844" w:type="dxa"/>
            <w:vMerge w:val="restart"/>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jc w:val="center"/>
              <w:rPr>
                <w:b/>
                <w:color w:val="000000"/>
                <w:spacing w:val="-2"/>
                <w:sz w:val="24"/>
                <w:szCs w:val="24"/>
                <w:lang w:eastAsia="ru-RU"/>
              </w:rPr>
            </w:pPr>
            <w:r w:rsidRPr="00664E95">
              <w:rPr>
                <w:bCs/>
                <w:color w:val="000000"/>
                <w:spacing w:val="-2"/>
                <w:sz w:val="24"/>
                <w:szCs w:val="24"/>
                <w:lang w:eastAsia="ru-RU"/>
              </w:rPr>
              <w:t>Название раздела</w:t>
            </w:r>
          </w:p>
        </w:tc>
        <w:tc>
          <w:tcPr>
            <w:tcW w:w="4961" w:type="dxa"/>
            <w:gridSpan w:val="2"/>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left="360"/>
              <w:jc w:val="center"/>
              <w:rPr>
                <w:b/>
                <w:color w:val="000000"/>
                <w:spacing w:val="-2"/>
                <w:sz w:val="24"/>
                <w:szCs w:val="24"/>
                <w:lang w:eastAsia="ru-RU"/>
              </w:rPr>
            </w:pPr>
            <w:r w:rsidRPr="00664E95">
              <w:rPr>
                <w:bCs/>
                <w:color w:val="000000"/>
                <w:spacing w:val="-2"/>
                <w:sz w:val="24"/>
                <w:szCs w:val="24"/>
                <w:lang w:eastAsia="ru-RU"/>
              </w:rPr>
              <w:t>Предметные результаты</w:t>
            </w:r>
          </w:p>
        </w:tc>
        <w:tc>
          <w:tcPr>
            <w:tcW w:w="4393" w:type="dxa"/>
            <w:vMerge w:val="restart"/>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jc w:val="center"/>
              <w:rPr>
                <w:bCs/>
                <w:color w:val="000000"/>
                <w:spacing w:val="-2"/>
                <w:sz w:val="24"/>
                <w:szCs w:val="24"/>
                <w:lang w:eastAsia="ru-RU"/>
              </w:rPr>
            </w:pPr>
            <w:r w:rsidRPr="00664E95">
              <w:rPr>
                <w:bCs/>
                <w:color w:val="000000"/>
                <w:spacing w:val="-2"/>
                <w:sz w:val="24"/>
                <w:szCs w:val="24"/>
                <w:lang w:eastAsia="ru-RU"/>
              </w:rPr>
              <w:t>Метапредметные результаты</w:t>
            </w:r>
          </w:p>
        </w:tc>
        <w:tc>
          <w:tcPr>
            <w:tcW w:w="3970" w:type="dxa"/>
            <w:vMerge w:val="restart"/>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left="360"/>
              <w:jc w:val="center"/>
              <w:rPr>
                <w:bCs/>
                <w:color w:val="000000"/>
                <w:spacing w:val="-2"/>
                <w:sz w:val="24"/>
                <w:szCs w:val="24"/>
                <w:lang w:eastAsia="ru-RU"/>
              </w:rPr>
            </w:pPr>
            <w:r w:rsidRPr="00664E95">
              <w:rPr>
                <w:bCs/>
                <w:color w:val="000000"/>
                <w:spacing w:val="-2"/>
                <w:sz w:val="24"/>
                <w:szCs w:val="24"/>
                <w:lang w:eastAsia="ru-RU"/>
              </w:rPr>
              <w:t>Личностные результаты</w:t>
            </w:r>
          </w:p>
        </w:tc>
      </w:tr>
      <w:tr w:rsidR="00664E95" w:rsidRPr="00664E95" w:rsidTr="00D91B57">
        <w:tc>
          <w:tcPr>
            <w:tcW w:w="1844"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b/>
                <w:color w:val="000000"/>
                <w:spacing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left="360"/>
              <w:jc w:val="center"/>
              <w:rPr>
                <w:bCs/>
                <w:color w:val="000000"/>
                <w:spacing w:val="-2"/>
                <w:sz w:val="24"/>
                <w:szCs w:val="24"/>
                <w:lang w:eastAsia="ru-RU"/>
              </w:rPr>
            </w:pPr>
            <w:r w:rsidRPr="00664E95">
              <w:rPr>
                <w:bCs/>
                <w:color w:val="000000"/>
                <w:spacing w:val="-2"/>
                <w:sz w:val="24"/>
                <w:szCs w:val="24"/>
                <w:lang w:eastAsia="ru-RU"/>
              </w:rPr>
              <w:t>Ученик научится</w:t>
            </w:r>
          </w:p>
        </w:tc>
        <w:tc>
          <w:tcPr>
            <w:tcW w:w="2268"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jc w:val="center"/>
              <w:rPr>
                <w:bCs/>
                <w:color w:val="000000"/>
                <w:spacing w:val="-2"/>
                <w:sz w:val="24"/>
                <w:szCs w:val="24"/>
                <w:lang w:eastAsia="ru-RU"/>
              </w:rPr>
            </w:pPr>
            <w:r w:rsidRPr="00664E95">
              <w:rPr>
                <w:bCs/>
                <w:color w:val="000000"/>
                <w:spacing w:val="-2"/>
                <w:sz w:val="24"/>
                <w:szCs w:val="24"/>
                <w:lang w:eastAsia="ru-RU"/>
              </w:rPr>
              <w:t>Ученик получит возможность научиться</w:t>
            </w:r>
          </w:p>
        </w:tc>
        <w:tc>
          <w:tcPr>
            <w:tcW w:w="4393"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bCs/>
                <w:color w:val="000000"/>
                <w:spacing w:val="-2"/>
                <w:sz w:val="24"/>
                <w:szCs w:val="24"/>
                <w:lang w:eastAsia="ru-RU"/>
              </w:rPr>
            </w:pP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bCs/>
                <w:color w:val="000000"/>
                <w:spacing w:val="-2"/>
                <w:sz w:val="24"/>
                <w:szCs w:val="24"/>
                <w:lang w:eastAsia="ru-RU"/>
              </w:rPr>
            </w:pP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5940"/>
              </w:tabs>
              <w:jc w:val="both"/>
              <w:rPr>
                <w:b/>
                <w:bCs/>
                <w:color w:val="000000"/>
                <w:sz w:val="24"/>
                <w:szCs w:val="24"/>
                <w:lang w:eastAsia="ru-RU"/>
              </w:rPr>
            </w:pPr>
            <w:r w:rsidRPr="00664E95">
              <w:rPr>
                <w:b/>
                <w:bCs/>
                <w:color w:val="000000"/>
                <w:sz w:val="24"/>
                <w:szCs w:val="24"/>
                <w:lang w:eastAsia="ru-RU"/>
              </w:rPr>
              <w:t>Фонетика и графика</w:t>
            </w:r>
          </w:p>
        </w:tc>
        <w:tc>
          <w:tcPr>
            <w:tcW w:w="2693"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color w:val="000000"/>
                <w:sz w:val="24"/>
                <w:szCs w:val="24"/>
                <w:lang w:eastAsia="ru-RU"/>
              </w:rPr>
              <w:t>•    различать звуки и буквы;</w:t>
            </w:r>
          </w:p>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color w:val="000000"/>
                <w:sz w:val="24"/>
                <w:szCs w:val="24"/>
                <w:lang w:eastAsia="ru-RU"/>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664E95" w:rsidRPr="00664E95" w:rsidRDefault="00664E95" w:rsidP="00D91B57">
            <w:pPr>
              <w:ind w:left="56"/>
              <w:rPr>
                <w:bCs/>
                <w:color w:val="000000"/>
                <w:spacing w:val="-2"/>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rPr>
                <w:bCs/>
                <w:color w:val="000000"/>
                <w:spacing w:val="-2"/>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color w:val="000000"/>
                <w:spacing w:val="-2"/>
                <w:sz w:val="24"/>
                <w:szCs w:val="24"/>
                <w:lang w:eastAsia="ru-RU"/>
              </w:rPr>
            </w:pPr>
            <w:r w:rsidRPr="00664E95">
              <w:rPr>
                <w:b/>
                <w:color w:val="000000"/>
                <w:spacing w:val="-2"/>
                <w:sz w:val="24"/>
                <w:szCs w:val="24"/>
                <w:lang w:eastAsia="ru-RU"/>
              </w:rPr>
              <w:t>Коммуникативные</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Использовать речь для регуляции своего действия,</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договариваться, приходить к общему решению в совместной деятельности,</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контролировать действия партнёра.</w:t>
            </w:r>
          </w:p>
          <w:p w:rsidR="00664E95" w:rsidRPr="00664E95" w:rsidRDefault="00664E95" w:rsidP="00D91B57">
            <w:pPr>
              <w:rPr>
                <w:b/>
                <w:color w:val="000000"/>
                <w:spacing w:val="-2"/>
                <w:sz w:val="24"/>
                <w:szCs w:val="24"/>
                <w:lang w:eastAsia="ru-RU"/>
              </w:rPr>
            </w:pPr>
            <w:r w:rsidRPr="00664E95">
              <w:rPr>
                <w:b/>
                <w:color w:val="000000"/>
                <w:spacing w:val="-2"/>
                <w:sz w:val="24"/>
                <w:szCs w:val="24"/>
                <w:lang w:eastAsia="ru-RU"/>
              </w:rPr>
              <w:t>Регулятивные</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Принимать и сохранять учебную задачу,</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планировать свои действия в соответствии с поставленной задачей, условиями её реализации; учитывать установленные правила в планировании и контроле способа решения.</w:t>
            </w:r>
          </w:p>
          <w:p w:rsidR="00664E95" w:rsidRPr="00664E95" w:rsidRDefault="00664E95" w:rsidP="00D91B57">
            <w:pPr>
              <w:rPr>
                <w:b/>
                <w:color w:val="000000"/>
                <w:spacing w:val="-2"/>
                <w:sz w:val="24"/>
                <w:szCs w:val="24"/>
                <w:lang w:eastAsia="ru-RU"/>
              </w:rPr>
            </w:pPr>
            <w:r w:rsidRPr="00664E95">
              <w:rPr>
                <w:b/>
                <w:color w:val="000000"/>
                <w:spacing w:val="-2"/>
                <w:sz w:val="24"/>
                <w:szCs w:val="24"/>
                <w:lang w:eastAsia="ru-RU"/>
              </w:rPr>
              <w:t>Познавательные</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Осуществлять синтез, как составление целого из частей., подводить под понятие на основе распознавания объектов, выделение существенных признаков и синтеза;</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обобщать, делать выводы устанавливать аналогии;</w:t>
            </w:r>
          </w:p>
        </w:tc>
        <w:tc>
          <w:tcPr>
            <w:tcW w:w="3970" w:type="dxa"/>
            <w:vMerge w:val="restart"/>
            <w:tcBorders>
              <w:top w:val="single" w:sz="4" w:space="0" w:color="auto"/>
              <w:left w:val="single" w:sz="4" w:space="0" w:color="auto"/>
              <w:bottom w:val="single" w:sz="4" w:space="0" w:color="auto"/>
              <w:right w:val="single" w:sz="4" w:space="0" w:color="auto"/>
            </w:tcBorders>
          </w:tcPr>
          <w:p w:rsidR="00664E95" w:rsidRPr="00664E95" w:rsidRDefault="00664E95" w:rsidP="00D91B57">
            <w:pPr>
              <w:rPr>
                <w:color w:val="000000"/>
                <w:sz w:val="24"/>
                <w:szCs w:val="24"/>
                <w:lang w:eastAsia="ru-RU"/>
              </w:rPr>
            </w:pPr>
            <w:r w:rsidRPr="00664E95">
              <w:rPr>
                <w:color w:val="000000"/>
                <w:sz w:val="24"/>
                <w:szCs w:val="24"/>
                <w:lang w:eastAsia="ru-RU"/>
              </w:rPr>
              <w:t xml:space="preserve">Обучающийся получит возможность: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себя в качестве школьника, своё положительное отношение к школе;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значение общения для передачи и получения информации;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уважительного отношения к русскому языку как родному языку русского народа и как к государственному языку;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интереса к языковой и речевой деятельности, освоить правила общения;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 многообразии окружающего мира и духовных традициях русского народа;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об этических чувствах (доброжелательность, сочувствие, сопереживание, миролюбие, терпение и т. д.);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первоначальные навыки сотрудничества со взрослыми и </w:t>
            </w:r>
            <w:r w:rsidRPr="00664E95">
              <w:rPr>
                <w:color w:val="000000"/>
                <w:sz w:val="24"/>
                <w:szCs w:val="24"/>
                <w:lang w:eastAsia="ru-RU"/>
              </w:rPr>
              <w:lastRenderedPageBreak/>
              <w:t xml:space="preserve">сверстниками;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для формирования потребности к творческой деятельности.</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осознание языка как основного средства мышления и общения людей;</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восприятие русского языка как явления национальной культуры, понимание связи развития языка с развитием культуры русского народа;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понимание богатства и разнообразия языковых средств для выражения мыслей и чувств;</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внимание к мелодичности народного звучания речи;</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положительная мотивация и познавательный интерес к изучению курса русского языка;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способность к самооценке успешности в овладении языковыми средствами в устной и письменной речи;</w:t>
            </w:r>
          </w:p>
          <w:p w:rsidR="00664E95" w:rsidRPr="00664E95" w:rsidRDefault="00664E95" w:rsidP="00D91B57">
            <w:pPr>
              <w:numPr>
                <w:ilvl w:val="0"/>
                <w:numId w:val="1"/>
              </w:numPr>
              <w:ind w:left="35"/>
              <w:jc w:val="both"/>
              <w:rPr>
                <w:color w:val="000000"/>
                <w:sz w:val="24"/>
                <w:szCs w:val="24"/>
                <w:lang w:eastAsia="ru-RU"/>
              </w:rPr>
            </w:pPr>
            <w:r w:rsidRPr="00664E95">
              <w:rPr>
                <w:color w:val="000000"/>
                <w:sz w:val="24"/>
                <w:szCs w:val="24"/>
                <w:lang w:eastAsia="ru-RU"/>
              </w:rPr>
              <w:t>в разных социальных ситуациях, умения не создавать конфликтов и находить выходы из спорных ситуаций.</w:t>
            </w:r>
          </w:p>
          <w:p w:rsidR="00664E95" w:rsidRPr="00664E95" w:rsidRDefault="00664E95" w:rsidP="00D91B57">
            <w:pPr>
              <w:numPr>
                <w:ilvl w:val="0"/>
                <w:numId w:val="2"/>
              </w:numPr>
              <w:autoSpaceDE w:val="0"/>
              <w:autoSpaceDN w:val="0"/>
              <w:adjustRightInd w:val="0"/>
              <w:ind w:left="35"/>
              <w:jc w:val="both"/>
              <w:textAlignment w:val="center"/>
              <w:rPr>
                <w:color w:val="000000"/>
                <w:sz w:val="24"/>
                <w:szCs w:val="24"/>
                <w:lang w:eastAsia="ru-RU"/>
              </w:rPr>
            </w:pPr>
            <w:r w:rsidRPr="00664E95">
              <w:rPr>
                <w:color w:val="000000"/>
                <w:spacing w:val="4"/>
                <w:sz w:val="24"/>
                <w:szCs w:val="24"/>
                <w:lang w:eastAsia="ru-RU"/>
              </w:rPr>
              <w:t xml:space="preserve">ориентация на понимание причин успеха в учебной </w:t>
            </w:r>
            <w:r w:rsidRPr="00664E95">
              <w:rPr>
                <w:color w:val="000000"/>
                <w:spacing w:val="2"/>
                <w:sz w:val="24"/>
                <w:szCs w:val="24"/>
                <w:lang w:eastAsia="ru-RU"/>
              </w:rPr>
              <w:t>деятельности, в том числе на самоанализ и самоконтроль резуль</w:t>
            </w:r>
            <w:r w:rsidRPr="00664E95">
              <w:rPr>
                <w:color w:val="000000"/>
                <w:sz w:val="24"/>
                <w:szCs w:val="24"/>
                <w:lang w:eastAsia="ru-RU"/>
              </w:rPr>
              <w:t xml:space="preserve">тата, на анализ соответствия результатов требованиям конкретной задачи, на </w:t>
            </w:r>
            <w:r w:rsidRPr="00664E95">
              <w:rPr>
                <w:color w:val="000000"/>
                <w:sz w:val="24"/>
                <w:szCs w:val="24"/>
                <w:lang w:eastAsia="ru-RU"/>
              </w:rPr>
              <w:lastRenderedPageBreak/>
              <w:t>понимание оценок учителей, товарищей, родителей и других людей;</w:t>
            </w:r>
          </w:p>
          <w:p w:rsidR="00664E95" w:rsidRPr="00664E95" w:rsidRDefault="00664E95" w:rsidP="00D91B57">
            <w:pPr>
              <w:numPr>
                <w:ilvl w:val="0"/>
                <w:numId w:val="2"/>
              </w:numPr>
              <w:autoSpaceDE w:val="0"/>
              <w:autoSpaceDN w:val="0"/>
              <w:adjustRightInd w:val="0"/>
              <w:ind w:left="35"/>
              <w:jc w:val="both"/>
              <w:textAlignment w:val="center"/>
              <w:rPr>
                <w:color w:val="000000"/>
                <w:sz w:val="24"/>
                <w:szCs w:val="24"/>
                <w:lang w:eastAsia="ru-RU"/>
              </w:rPr>
            </w:pPr>
            <w:r w:rsidRPr="00664E95">
              <w:rPr>
                <w:color w:val="000000"/>
                <w:sz w:val="24"/>
                <w:szCs w:val="24"/>
                <w:lang w:eastAsia="ru-RU"/>
              </w:rPr>
              <w:t>способность к оценке своей учебной деятельности</w:t>
            </w:r>
          </w:p>
          <w:p w:rsidR="00664E95" w:rsidRPr="00664E95" w:rsidRDefault="00664E95" w:rsidP="00D91B57">
            <w:pPr>
              <w:ind w:left="35"/>
              <w:rPr>
                <w:color w:val="000000"/>
                <w:sz w:val="24"/>
                <w:szCs w:val="24"/>
                <w:lang w:eastAsia="ru-RU"/>
              </w:rPr>
            </w:pPr>
          </w:p>
          <w:p w:rsidR="00664E95" w:rsidRPr="00664E95" w:rsidRDefault="00664E95" w:rsidP="00D91B57">
            <w:pPr>
              <w:ind w:left="35"/>
              <w:rPr>
                <w:color w:val="000000"/>
                <w:sz w:val="24"/>
                <w:szCs w:val="24"/>
                <w:lang w:eastAsia="ru-RU"/>
              </w:rPr>
            </w:pPr>
            <w:r w:rsidRPr="00664E95">
              <w:rPr>
                <w:color w:val="000000"/>
                <w:sz w:val="24"/>
                <w:szCs w:val="24"/>
                <w:lang w:eastAsia="ru-RU"/>
              </w:rPr>
              <w:t xml:space="preserve">Обучающийся получит возможность: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себя в качестве школьника, своё положительное отношение к школе;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значение общения для передачи и получения информации;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уважительного отношения к русскому языку как родному языку русского народа и как к государственному языку;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интереса к языковой и речевой деятельности, освоить правила общения;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 многообразии окружающего мира и духовных традициях русского народа;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об этических чувствах (доброжелательность, сочувствие, сопереживание, миролюбие, терпение и т. д.);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первоначальные навыки сотрудничества со взрослыми и сверстниками;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потребности к </w:t>
            </w:r>
            <w:r w:rsidRPr="00664E95">
              <w:rPr>
                <w:color w:val="000000"/>
                <w:sz w:val="24"/>
                <w:szCs w:val="24"/>
                <w:lang w:eastAsia="ru-RU"/>
              </w:rPr>
              <w:lastRenderedPageBreak/>
              <w:t>творческой деятельности.</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осознание языка как основного средства мышления и общения людей;</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восприятие русского языка как явления национальной культуры, понимание связи развития языка с развитием культуры русского народа;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понимание богатства и разнообразия языковых средств для выражения мыслей и чувств;</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внимание к мелодичности народного звучания речи;</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положительная мотивация и познавательный интерес к изучению курса русского языка;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способность к самооценке успешности в овладении языковыми средствами в устной и письменной речи;</w:t>
            </w:r>
          </w:p>
          <w:p w:rsidR="00664E95" w:rsidRPr="00664E95" w:rsidRDefault="00664E95" w:rsidP="00D91B57">
            <w:pPr>
              <w:numPr>
                <w:ilvl w:val="0"/>
                <w:numId w:val="1"/>
              </w:numPr>
              <w:ind w:left="35"/>
              <w:jc w:val="both"/>
              <w:rPr>
                <w:color w:val="000000"/>
                <w:sz w:val="24"/>
                <w:szCs w:val="24"/>
                <w:lang w:eastAsia="ru-RU"/>
              </w:rPr>
            </w:pPr>
            <w:r w:rsidRPr="00664E95">
              <w:rPr>
                <w:color w:val="000000"/>
                <w:sz w:val="24"/>
                <w:szCs w:val="24"/>
                <w:lang w:eastAsia="ru-RU"/>
              </w:rPr>
              <w:t>в разных социальных ситуациях, умения не создавать конфликтов и находить выходы из спорных ситуаций.</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Обучающийся получит возможность: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себя в качестве школьника, своё положительное отношение к школе;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осмыслить значение общения для передачи и получения информации;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уважительного </w:t>
            </w:r>
            <w:r w:rsidRPr="00664E95">
              <w:rPr>
                <w:color w:val="000000"/>
                <w:sz w:val="24"/>
                <w:szCs w:val="24"/>
                <w:lang w:eastAsia="ru-RU"/>
              </w:rPr>
              <w:lastRenderedPageBreak/>
              <w:t xml:space="preserve">отношения к русскому языку как родному языку русского народа и как к государственному языку;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для формирования интереса к языковой и речевой деятельности, освоить правила общения;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 многообразии окружающего мира и духовных традициях русского народа;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представление об этических чувствах (доброжелательность, сочувствие, сопереживание, миролюбие, терпение и т. д.);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 xml:space="preserve">получить первоначальные навыки сотрудничества со взрослыми и сверстниками; </w:t>
            </w:r>
          </w:p>
          <w:p w:rsidR="00664E95" w:rsidRPr="00664E95" w:rsidRDefault="00664E95" w:rsidP="00D91B57">
            <w:pPr>
              <w:numPr>
                <w:ilvl w:val="0"/>
                <w:numId w:val="1"/>
              </w:numPr>
              <w:ind w:left="35"/>
              <w:rPr>
                <w:color w:val="000000"/>
                <w:sz w:val="24"/>
                <w:szCs w:val="24"/>
                <w:lang w:eastAsia="ru-RU"/>
              </w:rPr>
            </w:pPr>
            <w:r w:rsidRPr="00664E95">
              <w:rPr>
                <w:color w:val="000000"/>
                <w:sz w:val="24"/>
                <w:szCs w:val="24"/>
                <w:lang w:eastAsia="ru-RU"/>
              </w:rPr>
              <w:t>для формирования потребности к творческой деятельности.</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осознание языка как основного средства мышления и общения людей;</w:t>
            </w:r>
          </w:p>
          <w:p w:rsidR="00664E95" w:rsidRPr="00664E95" w:rsidRDefault="00664E95" w:rsidP="00D91B57">
            <w:pPr>
              <w:numPr>
                <w:ilvl w:val="0"/>
                <w:numId w:val="1"/>
              </w:numPr>
              <w:shd w:val="clear" w:color="auto" w:fill="FFFFFF"/>
              <w:autoSpaceDE w:val="0"/>
              <w:autoSpaceDN w:val="0"/>
              <w:adjustRightInd w:val="0"/>
              <w:ind w:left="35"/>
              <w:jc w:val="both"/>
              <w:rPr>
                <w:color w:val="000000"/>
                <w:sz w:val="24"/>
                <w:szCs w:val="24"/>
                <w:lang w:eastAsia="ru-RU"/>
              </w:rPr>
            </w:pPr>
            <w:r w:rsidRPr="00664E95">
              <w:rPr>
                <w:color w:val="000000"/>
                <w:sz w:val="24"/>
                <w:szCs w:val="24"/>
                <w:lang w:eastAsia="ru-RU"/>
              </w:rPr>
              <w:t>восприятие русского языка как явления национальной культуры, понимание связи развития языка с развитием культуры русского народа;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 понимание богатства и разнообразия языковых средств для выражения мыслей и чувств;</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внимание к мелодичности народного звучания речи;</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 xml:space="preserve">положительная мотивация и </w:t>
            </w:r>
            <w:r w:rsidRPr="00664E95">
              <w:rPr>
                <w:color w:val="000000"/>
                <w:sz w:val="24"/>
                <w:szCs w:val="24"/>
                <w:lang w:eastAsia="ru-RU"/>
              </w:rPr>
              <w:lastRenderedPageBreak/>
              <w:t>познавательный интерес к изучению курса русского языка;</w:t>
            </w:r>
          </w:p>
          <w:p w:rsidR="00664E95" w:rsidRPr="00664E95" w:rsidRDefault="00664E95" w:rsidP="00D91B57">
            <w:pPr>
              <w:numPr>
                <w:ilvl w:val="0"/>
                <w:numId w:val="1"/>
              </w:numPr>
              <w:shd w:val="clear" w:color="auto" w:fill="FFFFFF"/>
              <w:autoSpaceDE w:val="0"/>
              <w:autoSpaceDN w:val="0"/>
              <w:adjustRightInd w:val="0"/>
              <w:ind w:left="35"/>
              <w:rPr>
                <w:color w:val="000000"/>
                <w:sz w:val="24"/>
                <w:szCs w:val="24"/>
                <w:lang w:eastAsia="ru-RU"/>
              </w:rPr>
            </w:pPr>
            <w:r w:rsidRPr="00664E95">
              <w:rPr>
                <w:color w:val="000000"/>
                <w:sz w:val="24"/>
                <w:szCs w:val="24"/>
                <w:lang w:eastAsia="ru-RU"/>
              </w:rPr>
              <w:t>способность к самооценке успешности в овладении языковыми средствами в устной и письменной речи;</w:t>
            </w:r>
          </w:p>
          <w:p w:rsidR="00664E95" w:rsidRPr="00664E95" w:rsidRDefault="00664E95" w:rsidP="00D91B57">
            <w:pPr>
              <w:numPr>
                <w:ilvl w:val="0"/>
                <w:numId w:val="1"/>
              </w:numPr>
              <w:ind w:left="35"/>
              <w:jc w:val="both"/>
              <w:rPr>
                <w:color w:val="000000"/>
                <w:sz w:val="24"/>
                <w:szCs w:val="24"/>
                <w:lang w:eastAsia="ru-RU"/>
              </w:rPr>
            </w:pPr>
            <w:r w:rsidRPr="00664E95">
              <w:rPr>
                <w:color w:val="000000"/>
                <w:sz w:val="24"/>
                <w:szCs w:val="24"/>
                <w:lang w:eastAsia="ru-RU"/>
              </w:rPr>
              <w:t>в разных социальных ситуациях, умения не создавать конфликтов и находить выходы из спорных ситуаций.</w:t>
            </w: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right="187"/>
              <w:rPr>
                <w:b/>
                <w:bCs/>
                <w:color w:val="000000"/>
                <w:sz w:val="24"/>
                <w:szCs w:val="24"/>
                <w:lang w:eastAsia="ru-RU"/>
              </w:rPr>
            </w:pPr>
            <w:r w:rsidRPr="00664E95">
              <w:rPr>
                <w:b/>
                <w:bCs/>
                <w:color w:val="000000"/>
                <w:sz w:val="24"/>
                <w:szCs w:val="24"/>
                <w:lang w:eastAsia="ru-RU"/>
              </w:rPr>
              <w:t>Орфоэпия</w:t>
            </w:r>
          </w:p>
        </w:tc>
        <w:tc>
          <w:tcPr>
            <w:tcW w:w="2693"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ind w:left="56"/>
              <w:rPr>
                <w:bCs/>
                <w:color w:val="000000"/>
                <w:spacing w:val="-2"/>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rPr>
                <w:i/>
                <w:color w:val="000000"/>
                <w:sz w:val="24"/>
                <w:szCs w:val="24"/>
                <w:lang w:eastAsia="ru-RU"/>
              </w:rPr>
            </w:pPr>
            <w:r w:rsidRPr="00664E95">
              <w:rPr>
                <w:i/>
                <w:color w:val="000000"/>
                <w:sz w:val="24"/>
                <w:szCs w:val="24"/>
                <w:lang w:eastAsia="ru-RU"/>
              </w:rPr>
              <w:t xml:space="preserve">•   соблюдать нормы русского и родного литературного языка в </w:t>
            </w:r>
            <w:r w:rsidRPr="00664E95">
              <w:rPr>
                <w:i/>
                <w:color w:val="000000"/>
                <w:sz w:val="24"/>
                <w:szCs w:val="24"/>
                <w:lang w:eastAsia="ru-RU"/>
              </w:rPr>
              <w:lastRenderedPageBreak/>
              <w:t>собственной речи и оценивать соблюдение этих норм в речи собеседников (в объёме представленного в учебнике материала);</w:t>
            </w:r>
          </w:p>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i/>
                <w:color w:val="000000"/>
                <w:sz w:val="24"/>
                <w:szCs w:val="24"/>
                <w:lang w:eastAsia="ru-RU"/>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64E95" w:rsidRPr="00664E95" w:rsidRDefault="00664E95" w:rsidP="00D91B57">
            <w:pPr>
              <w:autoSpaceDE w:val="0"/>
              <w:autoSpaceDN w:val="0"/>
              <w:adjustRightInd w:val="0"/>
              <w:textAlignment w:val="center"/>
              <w:rPr>
                <w:bCs/>
                <w:i/>
                <w:iCs/>
                <w:color w:val="000000"/>
                <w:spacing w:val="-2"/>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lastRenderedPageBreak/>
              <w:t>Коммуникативные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Учитывать разные мнения и стремиться к координации различных позиций в сотрудничестве;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 xml:space="preserve">строить понятные для партнёра </w:t>
            </w:r>
            <w:r w:rsidRPr="00664E95">
              <w:rPr>
                <w:color w:val="000000"/>
                <w:sz w:val="24"/>
                <w:szCs w:val="24"/>
                <w:lang w:eastAsia="ru-RU"/>
              </w:rPr>
              <w:lastRenderedPageBreak/>
              <w:t>высказывания, учитывающие, что партнёр знает и видит, а что нет;</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задавать вопросы;</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контролировать действия партнёра;</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 xml:space="preserve">Регулятивные </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t xml:space="preserve"> В сотрудничестве с учителем ставить новые учебные задачи;</w:t>
            </w:r>
          </w:p>
          <w:p w:rsidR="00664E95" w:rsidRPr="00664E95" w:rsidRDefault="00664E95" w:rsidP="00D91B57">
            <w:pPr>
              <w:autoSpaceDE w:val="0"/>
              <w:autoSpaceDN w:val="0"/>
              <w:adjustRightInd w:val="0"/>
              <w:jc w:val="both"/>
              <w:textAlignment w:val="center"/>
              <w:rPr>
                <w:iCs/>
                <w:color w:val="000000"/>
                <w:spacing w:val="-6"/>
                <w:sz w:val="24"/>
                <w:szCs w:val="24"/>
                <w:lang w:eastAsia="ru-RU"/>
              </w:rPr>
            </w:pPr>
            <w:r w:rsidRPr="00664E95">
              <w:rPr>
                <w:iCs/>
                <w:color w:val="000000"/>
                <w:spacing w:val="-6"/>
                <w:sz w:val="24"/>
                <w:szCs w:val="24"/>
                <w:lang w:eastAsia="ru-RU"/>
              </w:rPr>
              <w:t>преобразовывать практическую задачу в познавательную;</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t>проявлять познавательную инициативу в учебном сотрудничестве;</w:t>
            </w:r>
          </w:p>
          <w:p w:rsidR="00664E95" w:rsidRPr="00664E95" w:rsidRDefault="00664E95" w:rsidP="00D91B57">
            <w:pPr>
              <w:autoSpaceDE w:val="0"/>
              <w:autoSpaceDN w:val="0"/>
              <w:adjustRightInd w:val="0"/>
              <w:jc w:val="both"/>
              <w:textAlignment w:val="center"/>
              <w:rPr>
                <w:color w:val="000000"/>
                <w:spacing w:val="-2"/>
                <w:sz w:val="24"/>
                <w:szCs w:val="24"/>
                <w:lang w:eastAsia="ru-RU"/>
              </w:rPr>
            </w:pPr>
            <w:r w:rsidRPr="00664E95">
              <w:rPr>
                <w:iCs/>
                <w:color w:val="000000"/>
                <w:spacing w:val="-2"/>
                <w:sz w:val="24"/>
                <w:szCs w:val="24"/>
                <w:lang w:eastAsia="ru-RU"/>
              </w:rPr>
              <w:t>самостоятельно учитывать выделенные учителем ори</w:t>
            </w:r>
            <w:r w:rsidRPr="00664E95">
              <w:rPr>
                <w:iCs/>
                <w:color w:val="000000"/>
                <w:sz w:val="24"/>
                <w:szCs w:val="24"/>
                <w:lang w:eastAsia="ru-RU"/>
              </w:rPr>
              <w:t>ентиры действия в новом учебном материале;</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Познавательные</w:t>
            </w:r>
          </w:p>
          <w:p w:rsidR="00664E95" w:rsidRPr="00664E95" w:rsidRDefault="00664E95" w:rsidP="00D91B57">
            <w:pPr>
              <w:tabs>
                <w:tab w:val="left" w:leader="dot" w:pos="34"/>
                <w:tab w:val="left" w:pos="142"/>
              </w:tabs>
              <w:ind w:left="34" w:hanging="34"/>
              <w:jc w:val="both"/>
              <w:rPr>
                <w:rFonts w:eastAsia="@Arial Unicode MS"/>
                <w:color w:val="000000"/>
                <w:sz w:val="24"/>
                <w:szCs w:val="24"/>
                <w:lang w:eastAsia="ru-RU"/>
              </w:rPr>
            </w:pPr>
            <w:r w:rsidRPr="00664E95">
              <w:rPr>
                <w:rFonts w:eastAsia="@Arial Unicode MS"/>
                <w:iCs/>
                <w:color w:val="000000"/>
                <w:sz w:val="24"/>
                <w:szCs w:val="24"/>
                <w:lang w:eastAsia="ru-RU"/>
              </w:rPr>
              <w:t>Проявлять познавательную инициативу в учебном сотрудничестве;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z w:val="24"/>
                <w:szCs w:val="24"/>
                <w:lang w:eastAsia="ru-RU"/>
              </w:rPr>
            </w:pPr>
            <w:r w:rsidRPr="00664E95">
              <w:rPr>
                <w:color w:val="000000"/>
                <w:sz w:val="24"/>
                <w:szCs w:val="24"/>
                <w:lang w:eastAsia="ru-RU"/>
              </w:rPr>
              <w:t>строить сообщения в устной и письменной форме;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pacing w:val="-4"/>
                <w:sz w:val="24"/>
                <w:szCs w:val="24"/>
                <w:lang w:eastAsia="ru-RU"/>
              </w:rPr>
            </w:pPr>
            <w:r w:rsidRPr="00664E95">
              <w:rPr>
                <w:color w:val="000000"/>
                <w:spacing w:val="-4"/>
                <w:sz w:val="24"/>
                <w:szCs w:val="24"/>
                <w:lang w:eastAsia="ru-RU"/>
              </w:rPr>
              <w:t>ориентироваться на разнообразие способов решения задач;</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Регулятивные: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Принимать и сохранять учебную задачу;</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выделенные учителем ориентиры действия в но</w:t>
            </w:r>
            <w:r w:rsidRPr="00664E95">
              <w:rPr>
                <w:color w:val="000000"/>
                <w:sz w:val="24"/>
                <w:szCs w:val="24"/>
                <w:lang w:eastAsia="ru-RU"/>
              </w:rPr>
              <w:t>вом учебном материале в сотрудничестве с учителем;</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установленные правила в планировании и конт</w:t>
            </w:r>
            <w:r w:rsidRPr="00664E95">
              <w:rPr>
                <w:color w:val="000000"/>
                <w:sz w:val="24"/>
                <w:szCs w:val="24"/>
                <w:lang w:eastAsia="ru-RU"/>
              </w:rPr>
              <w:t xml:space="preserve">роле способа </w:t>
            </w:r>
            <w:r w:rsidRPr="00664E95">
              <w:rPr>
                <w:color w:val="000000"/>
                <w:sz w:val="24"/>
                <w:szCs w:val="24"/>
                <w:lang w:eastAsia="ru-RU"/>
              </w:rPr>
              <w:lastRenderedPageBreak/>
              <w:t>решения;</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2"/>
                <w:sz w:val="24"/>
                <w:szCs w:val="24"/>
                <w:lang w:eastAsia="ru-RU"/>
              </w:rPr>
              <w:t>осуществлять итоговый и пошаговый контроль по резуль</w:t>
            </w:r>
            <w:r w:rsidRPr="00664E95">
              <w:rPr>
                <w:color w:val="000000"/>
                <w:sz w:val="24"/>
                <w:szCs w:val="24"/>
                <w:lang w:eastAsia="ru-RU"/>
              </w:rPr>
              <w:t>тату;</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color w:val="000000"/>
                <w:sz w:val="24"/>
                <w:szCs w:val="24"/>
                <w:lang w:eastAsia="ru-RU"/>
              </w:rPr>
            </w:pP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right="187"/>
              <w:rPr>
                <w:b/>
                <w:bCs/>
                <w:iCs/>
                <w:color w:val="000000"/>
                <w:sz w:val="24"/>
                <w:szCs w:val="24"/>
                <w:lang w:eastAsia="ru-RU"/>
              </w:rPr>
            </w:pPr>
            <w:r w:rsidRPr="00664E95">
              <w:rPr>
                <w:b/>
                <w:bCs/>
                <w:iCs/>
                <w:color w:val="000000"/>
                <w:sz w:val="24"/>
                <w:szCs w:val="24"/>
                <w:lang w:eastAsia="ru-RU"/>
              </w:rPr>
              <w:lastRenderedPageBreak/>
              <w:t>Лексика</w:t>
            </w:r>
          </w:p>
        </w:tc>
        <w:tc>
          <w:tcPr>
            <w:tcW w:w="2693"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color w:val="000000"/>
                <w:sz w:val="24"/>
                <w:szCs w:val="24"/>
                <w:lang w:eastAsia="ru-RU"/>
              </w:rPr>
              <w:t>•   выявлять слова, значение которых требует уточнения;</w:t>
            </w:r>
          </w:p>
          <w:p w:rsidR="00664E95" w:rsidRPr="00664E95" w:rsidRDefault="00664E95" w:rsidP="00D91B57">
            <w:pPr>
              <w:ind w:left="56"/>
              <w:contextualSpacing/>
              <w:outlineLvl w:val="1"/>
              <w:rPr>
                <w:color w:val="000000"/>
                <w:sz w:val="24"/>
                <w:szCs w:val="24"/>
                <w:lang w:eastAsia="ru-RU"/>
              </w:rPr>
            </w:pPr>
          </w:p>
          <w:p w:rsidR="00664E95" w:rsidRPr="00664E95" w:rsidRDefault="00664E95" w:rsidP="00D91B57">
            <w:pPr>
              <w:ind w:left="56"/>
              <w:rPr>
                <w:bCs/>
                <w:color w:val="000000"/>
                <w:spacing w:val="-2"/>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rPr>
                <w:i/>
                <w:color w:val="000000"/>
                <w:sz w:val="24"/>
                <w:szCs w:val="24"/>
                <w:lang w:eastAsia="ru-RU"/>
              </w:rPr>
            </w:pPr>
            <w:r w:rsidRPr="00664E95">
              <w:rPr>
                <w:i/>
                <w:color w:val="000000"/>
                <w:sz w:val="24"/>
                <w:szCs w:val="24"/>
                <w:lang w:eastAsia="ru-RU"/>
              </w:rPr>
              <w:t>•   подбирать антонимы для точной характеристики предметов при их сравнении;</w:t>
            </w:r>
          </w:p>
          <w:p w:rsidR="00664E95" w:rsidRPr="00664E95" w:rsidRDefault="00664E95" w:rsidP="00D91B57">
            <w:pPr>
              <w:widowControl w:val="0"/>
              <w:autoSpaceDE w:val="0"/>
              <w:autoSpaceDN w:val="0"/>
              <w:adjustRightInd w:val="0"/>
              <w:ind w:firstLine="284"/>
              <w:rPr>
                <w:i/>
                <w:color w:val="000000"/>
                <w:sz w:val="24"/>
                <w:szCs w:val="24"/>
                <w:lang w:eastAsia="ru-RU"/>
              </w:rPr>
            </w:pPr>
            <w:r w:rsidRPr="00664E95">
              <w:rPr>
                <w:i/>
                <w:color w:val="000000"/>
                <w:sz w:val="24"/>
                <w:szCs w:val="24"/>
                <w:lang w:eastAsia="ru-RU"/>
              </w:rPr>
              <w:t>•  различать употребление в тексте слов в прямом и переносном значении (простые случаи);</w:t>
            </w:r>
          </w:p>
          <w:p w:rsidR="00664E95" w:rsidRPr="00664E95" w:rsidRDefault="00664E95" w:rsidP="00D91B57">
            <w:pPr>
              <w:rPr>
                <w:color w:val="000000"/>
                <w:spacing w:val="-2"/>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left="34"/>
              <w:rPr>
                <w:b/>
                <w:color w:val="000000"/>
                <w:spacing w:val="-2"/>
                <w:sz w:val="24"/>
                <w:szCs w:val="24"/>
                <w:lang w:eastAsia="ru-RU"/>
              </w:rPr>
            </w:pPr>
            <w:r w:rsidRPr="00664E95">
              <w:rPr>
                <w:b/>
                <w:color w:val="000000"/>
                <w:spacing w:val="-2"/>
                <w:sz w:val="24"/>
                <w:szCs w:val="24"/>
                <w:lang w:eastAsia="ru-RU"/>
              </w:rPr>
              <w:t>Регулятивные</w:t>
            </w:r>
          </w:p>
          <w:p w:rsidR="00664E95" w:rsidRPr="00664E95" w:rsidRDefault="00664E95" w:rsidP="00D91B57">
            <w:pPr>
              <w:autoSpaceDE w:val="0"/>
              <w:autoSpaceDN w:val="0"/>
              <w:adjustRightInd w:val="0"/>
              <w:ind w:left="34"/>
              <w:textAlignment w:val="center"/>
              <w:rPr>
                <w:color w:val="000000"/>
                <w:sz w:val="24"/>
                <w:szCs w:val="24"/>
                <w:lang w:eastAsia="ru-RU"/>
              </w:rPr>
            </w:pPr>
            <w:r w:rsidRPr="00664E95">
              <w:rPr>
                <w:color w:val="000000"/>
                <w:sz w:val="24"/>
                <w:szCs w:val="24"/>
                <w:lang w:eastAsia="ru-RU"/>
              </w:rPr>
              <w:t>принимать и сохранять учебную задачу;</w:t>
            </w:r>
          </w:p>
          <w:p w:rsidR="00664E95" w:rsidRPr="00664E95" w:rsidRDefault="00664E95" w:rsidP="00D91B57">
            <w:pPr>
              <w:autoSpaceDE w:val="0"/>
              <w:autoSpaceDN w:val="0"/>
              <w:adjustRightInd w:val="0"/>
              <w:ind w:left="34"/>
              <w:textAlignment w:val="center"/>
              <w:rPr>
                <w:color w:val="000000"/>
                <w:sz w:val="24"/>
                <w:szCs w:val="24"/>
                <w:lang w:eastAsia="ru-RU"/>
              </w:rPr>
            </w:pPr>
            <w:r w:rsidRPr="00664E95">
              <w:rPr>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664E95" w:rsidRPr="00664E95" w:rsidRDefault="00664E95" w:rsidP="00D91B57">
            <w:pPr>
              <w:autoSpaceDE w:val="0"/>
              <w:autoSpaceDN w:val="0"/>
              <w:adjustRightInd w:val="0"/>
              <w:ind w:left="34"/>
              <w:textAlignment w:val="center"/>
              <w:rPr>
                <w:color w:val="000000"/>
                <w:sz w:val="24"/>
                <w:szCs w:val="24"/>
                <w:lang w:eastAsia="ru-RU"/>
              </w:rPr>
            </w:pPr>
            <w:r w:rsidRPr="00664E95">
              <w:rPr>
                <w:color w:val="000000"/>
                <w:spacing w:val="-2"/>
                <w:sz w:val="24"/>
                <w:szCs w:val="24"/>
                <w:lang w:eastAsia="ru-RU"/>
              </w:rPr>
              <w:t>осуществлять итоговый и пошаговый контроль по резуль</w:t>
            </w:r>
            <w:r w:rsidRPr="00664E95">
              <w:rPr>
                <w:color w:val="000000"/>
                <w:sz w:val="24"/>
                <w:szCs w:val="24"/>
                <w:lang w:eastAsia="ru-RU"/>
              </w:rPr>
              <w:t>тату;</w:t>
            </w:r>
          </w:p>
          <w:p w:rsidR="00664E95" w:rsidRPr="00664E95" w:rsidRDefault="00664E95" w:rsidP="00D91B57">
            <w:pPr>
              <w:autoSpaceDE w:val="0"/>
              <w:autoSpaceDN w:val="0"/>
              <w:adjustRightInd w:val="0"/>
              <w:ind w:left="34"/>
              <w:textAlignment w:val="center"/>
              <w:rPr>
                <w:color w:val="000000"/>
                <w:sz w:val="24"/>
                <w:szCs w:val="24"/>
                <w:lang w:eastAsia="ru-RU"/>
              </w:rPr>
            </w:pPr>
            <w:r w:rsidRPr="00664E95">
              <w:rPr>
                <w:color w:val="000000"/>
                <w:spacing w:val="2"/>
                <w:sz w:val="24"/>
                <w:szCs w:val="24"/>
                <w:lang w:eastAsia="ru-RU"/>
              </w:rPr>
              <w:t>адекватно воспринимать предложения и оценку учите</w:t>
            </w:r>
            <w:r w:rsidRPr="00664E95">
              <w:rPr>
                <w:color w:val="000000"/>
                <w:sz w:val="24"/>
                <w:szCs w:val="24"/>
                <w:lang w:eastAsia="ru-RU"/>
              </w:rPr>
              <w:t>лей, товарищей, родителей и других людей;</w:t>
            </w:r>
          </w:p>
          <w:p w:rsidR="00664E95" w:rsidRPr="00664E95" w:rsidRDefault="00664E95" w:rsidP="00D91B57">
            <w:pPr>
              <w:autoSpaceDE w:val="0"/>
              <w:autoSpaceDN w:val="0"/>
              <w:adjustRightInd w:val="0"/>
              <w:ind w:left="34"/>
              <w:textAlignment w:val="center"/>
              <w:rPr>
                <w:color w:val="000000"/>
                <w:spacing w:val="-2"/>
                <w:sz w:val="24"/>
                <w:szCs w:val="24"/>
                <w:lang w:eastAsia="ru-RU"/>
              </w:rPr>
            </w:pPr>
            <w:r w:rsidRPr="00664E95">
              <w:rPr>
                <w:color w:val="000000"/>
                <w:sz w:val="24"/>
                <w:szCs w:val="24"/>
                <w:lang w:eastAsia="ru-RU"/>
              </w:rPr>
              <w:t>различать способ и результат действия;</w:t>
            </w:r>
          </w:p>
          <w:p w:rsidR="00664E95" w:rsidRPr="00664E95" w:rsidRDefault="00664E95" w:rsidP="00D91B57">
            <w:pPr>
              <w:ind w:left="34"/>
              <w:rPr>
                <w:b/>
                <w:color w:val="000000"/>
                <w:spacing w:val="-2"/>
                <w:sz w:val="24"/>
                <w:szCs w:val="24"/>
                <w:lang w:eastAsia="ru-RU"/>
              </w:rPr>
            </w:pPr>
            <w:r w:rsidRPr="00664E95">
              <w:rPr>
                <w:b/>
                <w:color w:val="000000"/>
                <w:spacing w:val="-2"/>
                <w:sz w:val="24"/>
                <w:szCs w:val="24"/>
                <w:lang w:eastAsia="ru-RU"/>
              </w:rPr>
              <w:t>Познавательные</w:t>
            </w:r>
          </w:p>
          <w:p w:rsidR="00664E95" w:rsidRPr="00664E95" w:rsidRDefault="00664E95" w:rsidP="00D91B57">
            <w:pPr>
              <w:tabs>
                <w:tab w:val="left" w:pos="142"/>
                <w:tab w:val="left" w:leader="dot" w:pos="624"/>
              </w:tabs>
              <w:ind w:left="34"/>
              <w:rPr>
                <w:rFonts w:eastAsia="@Arial Unicode MS"/>
                <w:color w:val="000000"/>
                <w:sz w:val="24"/>
                <w:szCs w:val="24"/>
                <w:lang w:eastAsia="ru-RU"/>
              </w:rPr>
            </w:pPr>
            <w:r w:rsidRPr="00664E95">
              <w:rPr>
                <w:rFonts w:eastAsia="@Arial Unicode MS"/>
                <w:iCs/>
                <w:color w:val="000000"/>
                <w:sz w:val="24"/>
                <w:szCs w:val="24"/>
                <w:lang w:eastAsia="ru-RU"/>
              </w:rPr>
              <w:t>проявлять познавательную инициативу в учебном сотрудничестве;</w:t>
            </w:r>
          </w:p>
          <w:p w:rsidR="00664E95" w:rsidRPr="00664E95" w:rsidRDefault="00664E95" w:rsidP="00D91B57">
            <w:pPr>
              <w:autoSpaceDE w:val="0"/>
              <w:autoSpaceDN w:val="0"/>
              <w:adjustRightInd w:val="0"/>
              <w:ind w:left="34"/>
              <w:textAlignment w:val="center"/>
              <w:rPr>
                <w:color w:val="000000"/>
                <w:sz w:val="24"/>
                <w:szCs w:val="24"/>
                <w:lang w:eastAsia="ru-RU"/>
              </w:rPr>
            </w:pPr>
            <w:r w:rsidRPr="00664E95">
              <w:rPr>
                <w:color w:val="000000"/>
                <w:sz w:val="24"/>
                <w:szCs w:val="24"/>
                <w:lang w:eastAsia="ru-RU"/>
              </w:rPr>
              <w:t>строить сообщения в устной и письменной форме;</w:t>
            </w:r>
          </w:p>
          <w:p w:rsidR="00664E95" w:rsidRPr="00664E95" w:rsidRDefault="00664E95" w:rsidP="00D91B57">
            <w:pPr>
              <w:autoSpaceDE w:val="0"/>
              <w:autoSpaceDN w:val="0"/>
              <w:adjustRightInd w:val="0"/>
              <w:ind w:left="34"/>
              <w:textAlignment w:val="center"/>
              <w:rPr>
                <w:color w:val="000000"/>
                <w:spacing w:val="-4"/>
                <w:sz w:val="24"/>
                <w:szCs w:val="24"/>
                <w:lang w:eastAsia="ru-RU"/>
              </w:rPr>
            </w:pPr>
            <w:r w:rsidRPr="00664E95">
              <w:rPr>
                <w:color w:val="000000"/>
                <w:spacing w:val="-4"/>
                <w:sz w:val="24"/>
                <w:szCs w:val="24"/>
                <w:lang w:eastAsia="ru-RU"/>
              </w:rPr>
              <w:t>ориентироваться на разнообразие способов решения задач;</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color w:val="000000"/>
                <w:sz w:val="24"/>
                <w:szCs w:val="24"/>
                <w:lang w:eastAsia="ru-RU"/>
              </w:rPr>
            </w:pP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jc w:val="center"/>
              <w:rPr>
                <w:b/>
                <w:color w:val="000000"/>
                <w:spacing w:val="-2"/>
                <w:sz w:val="24"/>
                <w:szCs w:val="24"/>
                <w:lang w:eastAsia="ru-RU"/>
              </w:rPr>
            </w:pPr>
            <w:r w:rsidRPr="00664E95">
              <w:rPr>
                <w:b/>
                <w:color w:val="000000"/>
                <w:spacing w:val="-2"/>
                <w:sz w:val="24"/>
                <w:szCs w:val="24"/>
                <w:lang w:eastAsia="ru-RU"/>
              </w:rPr>
              <w:t>Синтаксис</w:t>
            </w:r>
          </w:p>
        </w:tc>
        <w:tc>
          <w:tcPr>
            <w:tcW w:w="2693"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color w:val="000000"/>
                <w:sz w:val="24"/>
                <w:szCs w:val="24"/>
                <w:lang w:eastAsia="ru-RU"/>
              </w:rPr>
              <w:t>•различать предложение,  словосочетание,  слово;</w:t>
            </w:r>
          </w:p>
          <w:p w:rsidR="00664E95" w:rsidRPr="00664E95" w:rsidRDefault="00664E95" w:rsidP="00D91B57">
            <w:pPr>
              <w:widowControl w:val="0"/>
              <w:autoSpaceDE w:val="0"/>
              <w:autoSpaceDN w:val="0"/>
              <w:adjustRightInd w:val="0"/>
              <w:ind w:firstLine="284"/>
              <w:rPr>
                <w:color w:val="000000"/>
                <w:sz w:val="24"/>
                <w:szCs w:val="24"/>
                <w:lang w:eastAsia="ru-RU"/>
              </w:rPr>
            </w:pPr>
            <w:r w:rsidRPr="00664E95">
              <w:rPr>
                <w:color w:val="000000"/>
                <w:sz w:val="24"/>
                <w:szCs w:val="24"/>
                <w:lang w:eastAsia="ru-RU"/>
              </w:rPr>
              <w:t>• устанавливать при помощи смысловых вопросов связь между словами в словосочетании и предложении.</w:t>
            </w:r>
          </w:p>
          <w:p w:rsidR="00664E95" w:rsidRPr="00664E95" w:rsidRDefault="00664E95" w:rsidP="00D91B57">
            <w:pPr>
              <w:ind w:left="56"/>
              <w:contextualSpacing/>
              <w:outlineLvl w:val="1"/>
              <w:rPr>
                <w:color w:val="000000"/>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contextualSpacing/>
              <w:jc w:val="both"/>
              <w:outlineLvl w:val="1"/>
              <w:rPr>
                <w:b/>
                <w:color w:val="000000"/>
                <w:spacing w:val="-2"/>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 xml:space="preserve">Регулятивные </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t>сотрудничестве с учителем ставить новые учебные задачи;</w:t>
            </w:r>
          </w:p>
          <w:p w:rsidR="00664E95" w:rsidRPr="00664E95" w:rsidRDefault="00664E95" w:rsidP="00D91B57">
            <w:pPr>
              <w:autoSpaceDE w:val="0"/>
              <w:autoSpaceDN w:val="0"/>
              <w:adjustRightInd w:val="0"/>
              <w:jc w:val="both"/>
              <w:textAlignment w:val="center"/>
              <w:rPr>
                <w:iCs/>
                <w:color w:val="000000"/>
                <w:spacing w:val="-6"/>
                <w:sz w:val="24"/>
                <w:szCs w:val="24"/>
                <w:lang w:eastAsia="ru-RU"/>
              </w:rPr>
            </w:pPr>
            <w:r w:rsidRPr="00664E95">
              <w:rPr>
                <w:iCs/>
                <w:color w:val="000000"/>
                <w:spacing w:val="-6"/>
                <w:sz w:val="24"/>
                <w:szCs w:val="24"/>
                <w:lang w:eastAsia="ru-RU"/>
              </w:rPr>
              <w:t>преобразовывать практическую задачу в познавательную;</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t>проявлять познавательную инициативу в учебном сотрудничестве;</w:t>
            </w:r>
          </w:p>
          <w:p w:rsidR="00664E95" w:rsidRPr="00664E95" w:rsidRDefault="00664E95" w:rsidP="00D91B57">
            <w:pPr>
              <w:autoSpaceDE w:val="0"/>
              <w:autoSpaceDN w:val="0"/>
              <w:adjustRightInd w:val="0"/>
              <w:jc w:val="both"/>
              <w:textAlignment w:val="center"/>
              <w:rPr>
                <w:color w:val="000000"/>
                <w:spacing w:val="-2"/>
                <w:sz w:val="24"/>
                <w:szCs w:val="24"/>
                <w:lang w:eastAsia="ru-RU"/>
              </w:rPr>
            </w:pPr>
            <w:r w:rsidRPr="00664E95">
              <w:rPr>
                <w:iCs/>
                <w:color w:val="000000"/>
                <w:spacing w:val="-2"/>
                <w:sz w:val="24"/>
                <w:szCs w:val="24"/>
                <w:lang w:eastAsia="ru-RU"/>
              </w:rPr>
              <w:t>самостоятельно учитывать выделенные учителем ори</w:t>
            </w:r>
            <w:r w:rsidRPr="00664E95">
              <w:rPr>
                <w:iCs/>
                <w:color w:val="000000"/>
                <w:sz w:val="24"/>
                <w:szCs w:val="24"/>
                <w:lang w:eastAsia="ru-RU"/>
              </w:rPr>
              <w:t>ентиры действия в новом учебном материале;</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Познавательные</w:t>
            </w:r>
          </w:p>
          <w:p w:rsidR="00664E95" w:rsidRPr="00664E95" w:rsidRDefault="00664E95" w:rsidP="00D91B57">
            <w:pPr>
              <w:tabs>
                <w:tab w:val="left" w:leader="dot" w:pos="34"/>
                <w:tab w:val="left" w:pos="142"/>
              </w:tabs>
              <w:ind w:left="34" w:hanging="34"/>
              <w:jc w:val="both"/>
              <w:rPr>
                <w:rFonts w:eastAsia="@Arial Unicode MS"/>
                <w:color w:val="000000"/>
                <w:sz w:val="24"/>
                <w:szCs w:val="24"/>
                <w:lang w:eastAsia="ru-RU"/>
              </w:rPr>
            </w:pPr>
            <w:r w:rsidRPr="00664E95">
              <w:rPr>
                <w:rFonts w:eastAsia="@Arial Unicode MS"/>
                <w:iCs/>
                <w:color w:val="000000"/>
                <w:sz w:val="24"/>
                <w:szCs w:val="24"/>
                <w:lang w:eastAsia="ru-RU"/>
              </w:rPr>
              <w:t xml:space="preserve">проявлять познавательную инициативу </w:t>
            </w:r>
            <w:r w:rsidRPr="00664E95">
              <w:rPr>
                <w:rFonts w:eastAsia="@Arial Unicode MS"/>
                <w:iCs/>
                <w:color w:val="000000"/>
                <w:sz w:val="24"/>
                <w:szCs w:val="24"/>
                <w:lang w:eastAsia="ru-RU"/>
              </w:rPr>
              <w:lastRenderedPageBreak/>
              <w:t>в учебном сотрудничестве;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z w:val="24"/>
                <w:szCs w:val="24"/>
                <w:lang w:eastAsia="ru-RU"/>
              </w:rPr>
            </w:pPr>
            <w:r w:rsidRPr="00664E95">
              <w:rPr>
                <w:color w:val="000000"/>
                <w:sz w:val="24"/>
                <w:szCs w:val="24"/>
                <w:lang w:eastAsia="ru-RU"/>
              </w:rPr>
              <w:t>строить сообщения в устной и письменной форме;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pacing w:val="-4"/>
                <w:sz w:val="24"/>
                <w:szCs w:val="24"/>
                <w:lang w:eastAsia="ru-RU"/>
              </w:rPr>
            </w:pPr>
            <w:r w:rsidRPr="00664E95">
              <w:rPr>
                <w:color w:val="000000"/>
                <w:spacing w:val="-4"/>
                <w:sz w:val="24"/>
                <w:szCs w:val="24"/>
                <w:lang w:eastAsia="ru-RU"/>
              </w:rPr>
              <w:t>ориентироваться на разнообразие способов решения задач;</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Регулятивные: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принимать и сохранять учебную задачу;</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выделенные учителем ориентиры действия в но</w:t>
            </w:r>
            <w:r w:rsidRPr="00664E95">
              <w:rPr>
                <w:color w:val="000000"/>
                <w:sz w:val="24"/>
                <w:szCs w:val="24"/>
                <w:lang w:eastAsia="ru-RU"/>
              </w:rPr>
              <w:t>вом учебном материале в сотрудничестве с учителем;</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установленные правила в планировании и конт</w:t>
            </w:r>
            <w:r w:rsidRPr="00664E95">
              <w:rPr>
                <w:color w:val="000000"/>
                <w:sz w:val="24"/>
                <w:szCs w:val="24"/>
                <w:lang w:eastAsia="ru-RU"/>
              </w:rPr>
              <w:t>роле способа решения;</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2"/>
                <w:sz w:val="24"/>
                <w:szCs w:val="24"/>
                <w:lang w:eastAsia="ru-RU"/>
              </w:rPr>
              <w:t>осуществлять итоговый и пошаговый контроль по резуль</w:t>
            </w:r>
            <w:r w:rsidRPr="00664E95">
              <w:rPr>
                <w:color w:val="000000"/>
                <w:sz w:val="24"/>
                <w:szCs w:val="24"/>
                <w:lang w:eastAsia="ru-RU"/>
              </w:rPr>
              <w:t>тату.</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color w:val="000000"/>
                <w:sz w:val="24"/>
                <w:szCs w:val="24"/>
                <w:lang w:eastAsia="ru-RU"/>
              </w:rPr>
            </w:pP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right="187"/>
              <w:rPr>
                <w:b/>
                <w:bCs/>
                <w:color w:val="000000"/>
                <w:sz w:val="24"/>
                <w:szCs w:val="24"/>
                <w:lang w:eastAsia="ru-RU"/>
              </w:rPr>
            </w:pPr>
            <w:r w:rsidRPr="00664E95">
              <w:rPr>
                <w:b/>
                <w:bCs/>
                <w:color w:val="000000"/>
                <w:sz w:val="24"/>
                <w:szCs w:val="24"/>
                <w:lang w:eastAsia="ru-RU"/>
              </w:rPr>
              <w:lastRenderedPageBreak/>
              <w:t>Орфография и пунктуация</w:t>
            </w:r>
          </w:p>
        </w:tc>
        <w:tc>
          <w:tcPr>
            <w:tcW w:w="26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widowControl w:val="0"/>
              <w:autoSpaceDE w:val="0"/>
              <w:autoSpaceDN w:val="0"/>
              <w:adjustRightInd w:val="0"/>
              <w:ind w:firstLine="284"/>
              <w:jc w:val="both"/>
              <w:rPr>
                <w:color w:val="000000"/>
                <w:sz w:val="24"/>
                <w:szCs w:val="24"/>
                <w:lang w:eastAsia="ru-RU"/>
              </w:rPr>
            </w:pPr>
            <w:r w:rsidRPr="00664E95">
              <w:rPr>
                <w:color w:val="000000"/>
                <w:sz w:val="24"/>
                <w:szCs w:val="24"/>
                <w:lang w:eastAsia="ru-RU"/>
              </w:rPr>
              <w:t>• применять правила правописания (в объёме содержания курса);</w:t>
            </w:r>
          </w:p>
          <w:p w:rsidR="00664E95" w:rsidRPr="00664E95" w:rsidRDefault="00664E95" w:rsidP="00D91B57">
            <w:pPr>
              <w:widowControl w:val="0"/>
              <w:autoSpaceDE w:val="0"/>
              <w:autoSpaceDN w:val="0"/>
              <w:adjustRightInd w:val="0"/>
              <w:ind w:firstLine="284"/>
              <w:jc w:val="both"/>
              <w:rPr>
                <w:color w:val="000000"/>
                <w:sz w:val="24"/>
                <w:szCs w:val="24"/>
                <w:lang w:eastAsia="ru-RU"/>
              </w:rPr>
            </w:pPr>
            <w:r w:rsidRPr="00664E95">
              <w:rPr>
                <w:color w:val="000000"/>
                <w:sz w:val="24"/>
                <w:szCs w:val="24"/>
                <w:lang w:eastAsia="ru-RU"/>
              </w:rPr>
              <w:t>• определять (уточнять) написание слова по орфографическому словарю учебника.</w:t>
            </w: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contextualSpacing/>
              <w:jc w:val="both"/>
              <w:outlineLvl w:val="1"/>
              <w:rPr>
                <w:color w:val="000000"/>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Коммуникативные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учитывать разные мнения и стремиться к координации различных позиций в сотрудничестве;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строить понятные для партнёра высказывания, учитывающие, что партнёр знает и видит, а что нет;</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задавать вопросы;</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контролировать действия партнёра;</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 xml:space="preserve">Регулятивные </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t>сотрудничестве с учителем ставить новые учебные задачи;</w:t>
            </w:r>
          </w:p>
          <w:p w:rsidR="00664E95" w:rsidRPr="00664E95" w:rsidRDefault="00664E95" w:rsidP="00D91B57">
            <w:pPr>
              <w:autoSpaceDE w:val="0"/>
              <w:autoSpaceDN w:val="0"/>
              <w:adjustRightInd w:val="0"/>
              <w:jc w:val="both"/>
              <w:textAlignment w:val="center"/>
              <w:rPr>
                <w:iCs/>
                <w:color w:val="000000"/>
                <w:spacing w:val="-6"/>
                <w:sz w:val="24"/>
                <w:szCs w:val="24"/>
                <w:lang w:eastAsia="ru-RU"/>
              </w:rPr>
            </w:pPr>
            <w:r w:rsidRPr="00664E95">
              <w:rPr>
                <w:iCs/>
                <w:color w:val="000000"/>
                <w:spacing w:val="-6"/>
                <w:sz w:val="24"/>
                <w:szCs w:val="24"/>
                <w:lang w:eastAsia="ru-RU"/>
              </w:rPr>
              <w:t>преобразовывать практическую задачу в познавательную;</w:t>
            </w:r>
          </w:p>
          <w:p w:rsidR="00664E95" w:rsidRPr="00664E95" w:rsidRDefault="00664E95" w:rsidP="00D91B57">
            <w:pPr>
              <w:autoSpaceDE w:val="0"/>
              <w:autoSpaceDN w:val="0"/>
              <w:adjustRightInd w:val="0"/>
              <w:jc w:val="both"/>
              <w:textAlignment w:val="center"/>
              <w:rPr>
                <w:iCs/>
                <w:color w:val="000000"/>
                <w:sz w:val="24"/>
                <w:szCs w:val="24"/>
                <w:lang w:eastAsia="ru-RU"/>
              </w:rPr>
            </w:pPr>
            <w:r w:rsidRPr="00664E95">
              <w:rPr>
                <w:iCs/>
                <w:color w:val="000000"/>
                <w:sz w:val="24"/>
                <w:szCs w:val="24"/>
                <w:lang w:eastAsia="ru-RU"/>
              </w:rPr>
              <w:lastRenderedPageBreak/>
              <w:t>проявлять познавательную инициативу в учебном сотрудничестве;</w:t>
            </w:r>
          </w:p>
          <w:p w:rsidR="00664E95" w:rsidRPr="00664E95" w:rsidRDefault="00664E95" w:rsidP="00D91B57">
            <w:pPr>
              <w:autoSpaceDE w:val="0"/>
              <w:autoSpaceDN w:val="0"/>
              <w:adjustRightInd w:val="0"/>
              <w:jc w:val="both"/>
              <w:textAlignment w:val="center"/>
              <w:rPr>
                <w:color w:val="000000"/>
                <w:spacing w:val="-2"/>
                <w:sz w:val="24"/>
                <w:szCs w:val="24"/>
                <w:lang w:eastAsia="ru-RU"/>
              </w:rPr>
            </w:pPr>
            <w:r w:rsidRPr="00664E95">
              <w:rPr>
                <w:iCs/>
                <w:color w:val="000000"/>
                <w:spacing w:val="-2"/>
                <w:sz w:val="24"/>
                <w:szCs w:val="24"/>
                <w:lang w:eastAsia="ru-RU"/>
              </w:rPr>
              <w:t>самостоятельно учитывать выделенные учителем ори</w:t>
            </w:r>
            <w:r w:rsidRPr="00664E95">
              <w:rPr>
                <w:iCs/>
                <w:color w:val="000000"/>
                <w:sz w:val="24"/>
                <w:szCs w:val="24"/>
                <w:lang w:eastAsia="ru-RU"/>
              </w:rPr>
              <w:t>ентиры действия в новом учебном материале;</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Познавательные</w:t>
            </w:r>
          </w:p>
          <w:p w:rsidR="00664E95" w:rsidRPr="00664E95" w:rsidRDefault="00664E95" w:rsidP="00D91B57">
            <w:pPr>
              <w:tabs>
                <w:tab w:val="left" w:leader="dot" w:pos="34"/>
                <w:tab w:val="left" w:pos="142"/>
              </w:tabs>
              <w:ind w:left="34" w:hanging="34"/>
              <w:jc w:val="both"/>
              <w:rPr>
                <w:rFonts w:eastAsia="@Arial Unicode MS"/>
                <w:color w:val="000000"/>
                <w:sz w:val="24"/>
                <w:szCs w:val="24"/>
                <w:lang w:eastAsia="ru-RU"/>
              </w:rPr>
            </w:pPr>
            <w:r w:rsidRPr="00664E95">
              <w:rPr>
                <w:rFonts w:eastAsia="@Arial Unicode MS"/>
                <w:iCs/>
                <w:color w:val="000000"/>
                <w:sz w:val="24"/>
                <w:szCs w:val="24"/>
                <w:lang w:eastAsia="ru-RU"/>
              </w:rPr>
              <w:t>проявлять познавательную инициативу в учебном сотрудничестве;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z w:val="24"/>
                <w:szCs w:val="24"/>
                <w:lang w:eastAsia="ru-RU"/>
              </w:rPr>
            </w:pPr>
            <w:r w:rsidRPr="00664E95">
              <w:rPr>
                <w:color w:val="000000"/>
                <w:sz w:val="24"/>
                <w:szCs w:val="24"/>
                <w:lang w:eastAsia="ru-RU"/>
              </w:rPr>
              <w:t>строить сообщения в устной и письменной форме;</w:t>
            </w:r>
          </w:p>
          <w:p w:rsidR="00664E95" w:rsidRPr="00664E95" w:rsidRDefault="00664E95" w:rsidP="00D91B57">
            <w:pPr>
              <w:tabs>
                <w:tab w:val="left" w:leader="dot" w:pos="34"/>
              </w:tabs>
              <w:autoSpaceDE w:val="0"/>
              <w:autoSpaceDN w:val="0"/>
              <w:adjustRightInd w:val="0"/>
              <w:ind w:left="34" w:hanging="34"/>
              <w:jc w:val="both"/>
              <w:textAlignment w:val="center"/>
              <w:rPr>
                <w:color w:val="000000"/>
                <w:spacing w:val="-4"/>
                <w:sz w:val="24"/>
                <w:szCs w:val="24"/>
                <w:lang w:eastAsia="ru-RU"/>
              </w:rPr>
            </w:pPr>
            <w:r w:rsidRPr="00664E95">
              <w:rPr>
                <w:color w:val="000000"/>
                <w:spacing w:val="-4"/>
                <w:sz w:val="24"/>
                <w:szCs w:val="24"/>
                <w:lang w:eastAsia="ru-RU"/>
              </w:rPr>
              <w:t>ориентироваться на разнообразие способов решения задач;</w:t>
            </w:r>
          </w:p>
          <w:p w:rsidR="00664E95" w:rsidRPr="00664E95" w:rsidRDefault="00664E95" w:rsidP="00D91B57">
            <w:pPr>
              <w:autoSpaceDE w:val="0"/>
              <w:autoSpaceDN w:val="0"/>
              <w:adjustRightInd w:val="0"/>
              <w:ind w:left="34"/>
              <w:jc w:val="both"/>
              <w:textAlignment w:val="center"/>
              <w:rPr>
                <w:b/>
                <w:color w:val="000000"/>
                <w:spacing w:val="-2"/>
                <w:sz w:val="24"/>
                <w:szCs w:val="24"/>
                <w:lang w:eastAsia="ru-RU"/>
              </w:rPr>
            </w:pPr>
            <w:r w:rsidRPr="00664E95">
              <w:rPr>
                <w:b/>
                <w:color w:val="000000"/>
                <w:spacing w:val="-2"/>
                <w:sz w:val="24"/>
                <w:szCs w:val="24"/>
                <w:lang w:eastAsia="ru-RU"/>
              </w:rPr>
              <w:t>Регулятивные: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принимать и сохранять учебную задачу;</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выделенные учителем ориентиры действия в но</w:t>
            </w:r>
            <w:r w:rsidRPr="00664E95">
              <w:rPr>
                <w:color w:val="000000"/>
                <w:sz w:val="24"/>
                <w:szCs w:val="24"/>
                <w:lang w:eastAsia="ru-RU"/>
              </w:rPr>
              <w:t>вом учебном материале в сотрудничестве с учителем;</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4"/>
                <w:sz w:val="24"/>
                <w:szCs w:val="24"/>
                <w:lang w:eastAsia="ru-RU"/>
              </w:rPr>
              <w:t>учитывать установленные правила в планировании и конт</w:t>
            </w:r>
            <w:r w:rsidRPr="00664E95">
              <w:rPr>
                <w:color w:val="000000"/>
                <w:sz w:val="24"/>
                <w:szCs w:val="24"/>
                <w:lang w:eastAsia="ru-RU"/>
              </w:rPr>
              <w:t>роле способа решения;</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pacing w:val="-2"/>
                <w:sz w:val="24"/>
                <w:szCs w:val="24"/>
                <w:lang w:eastAsia="ru-RU"/>
              </w:rPr>
              <w:t>осуществлять итоговый и пошаговый контроль по резуль</w:t>
            </w:r>
            <w:r w:rsidRPr="00664E95">
              <w:rPr>
                <w:color w:val="000000"/>
                <w:sz w:val="24"/>
                <w:szCs w:val="24"/>
                <w:lang w:eastAsia="ru-RU"/>
              </w:rPr>
              <w:t>тату;</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color w:val="000000"/>
                <w:sz w:val="24"/>
                <w:szCs w:val="24"/>
                <w:lang w:eastAsia="ru-RU"/>
              </w:rPr>
            </w:pPr>
          </w:p>
        </w:tc>
      </w:tr>
      <w:tr w:rsidR="00664E95" w:rsidRPr="00664E95" w:rsidTr="00D91B57">
        <w:tc>
          <w:tcPr>
            <w:tcW w:w="184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ind w:right="187"/>
              <w:rPr>
                <w:b/>
                <w:bCs/>
                <w:color w:val="000000"/>
                <w:sz w:val="24"/>
                <w:szCs w:val="24"/>
                <w:lang w:eastAsia="ru-RU"/>
              </w:rPr>
            </w:pPr>
            <w:r w:rsidRPr="00664E95">
              <w:rPr>
                <w:b/>
                <w:bCs/>
                <w:color w:val="000000"/>
                <w:sz w:val="24"/>
                <w:szCs w:val="24"/>
                <w:lang w:eastAsia="ru-RU"/>
              </w:rPr>
              <w:lastRenderedPageBreak/>
              <w:t>Развитие речи</w:t>
            </w:r>
          </w:p>
        </w:tc>
        <w:tc>
          <w:tcPr>
            <w:tcW w:w="2693"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jc w:val="both"/>
              <w:rPr>
                <w:color w:val="000000"/>
                <w:sz w:val="24"/>
                <w:szCs w:val="24"/>
                <w:lang w:eastAsia="ru-RU"/>
              </w:rPr>
            </w:pPr>
            <w:r w:rsidRPr="00664E95">
              <w:rPr>
                <w:color w:val="000000"/>
                <w:sz w:val="24"/>
                <w:szCs w:val="24"/>
                <w:lang w:eastAsia="ru-RU"/>
              </w:rPr>
              <w:t xml:space="preserve">• оценивать правильность (уместность) выбора языковых и неязыковых средств устного общения на уроке, в школе, в быту, </w:t>
            </w:r>
            <w:r w:rsidRPr="00664E95">
              <w:rPr>
                <w:color w:val="000000"/>
                <w:sz w:val="24"/>
                <w:szCs w:val="24"/>
                <w:lang w:eastAsia="ru-RU"/>
              </w:rPr>
              <w:lastRenderedPageBreak/>
              <w:t>со знакомыми и незнакомыми, с людьми разного возраста;</w:t>
            </w:r>
          </w:p>
          <w:p w:rsidR="00664E95" w:rsidRPr="00664E95" w:rsidRDefault="00664E95" w:rsidP="00D91B57">
            <w:pPr>
              <w:widowControl w:val="0"/>
              <w:autoSpaceDE w:val="0"/>
              <w:autoSpaceDN w:val="0"/>
              <w:adjustRightInd w:val="0"/>
              <w:ind w:firstLine="284"/>
              <w:jc w:val="both"/>
              <w:rPr>
                <w:color w:val="000000"/>
                <w:sz w:val="24"/>
                <w:szCs w:val="24"/>
                <w:lang w:eastAsia="ru-RU"/>
              </w:rPr>
            </w:pPr>
            <w:r w:rsidRPr="00664E95">
              <w:rPr>
                <w:color w:val="000000"/>
                <w:sz w:val="24"/>
                <w:szCs w:val="24"/>
                <w:lang w:eastAsia="ru-RU"/>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64E95" w:rsidRPr="00664E95" w:rsidRDefault="00664E95" w:rsidP="00D91B57">
            <w:pPr>
              <w:widowControl w:val="0"/>
              <w:autoSpaceDE w:val="0"/>
              <w:autoSpaceDN w:val="0"/>
              <w:adjustRightInd w:val="0"/>
              <w:ind w:firstLine="284"/>
              <w:jc w:val="both"/>
              <w:rPr>
                <w:color w:val="000000"/>
                <w:sz w:val="24"/>
                <w:szCs w:val="24"/>
                <w:lang w:eastAsia="ru-RU"/>
              </w:rPr>
            </w:pPr>
            <w:r w:rsidRPr="00664E95">
              <w:rPr>
                <w:color w:val="000000"/>
                <w:sz w:val="24"/>
                <w:szCs w:val="24"/>
                <w:lang w:eastAsia="ru-RU"/>
              </w:rPr>
              <w:t>• выражать собственное мнение и аргументировать его;</w:t>
            </w:r>
          </w:p>
          <w:p w:rsidR="00664E95" w:rsidRPr="00664E95" w:rsidRDefault="00664E95" w:rsidP="00D91B57">
            <w:pPr>
              <w:contextualSpacing/>
              <w:jc w:val="both"/>
              <w:outlineLvl w:val="1"/>
              <w:rPr>
                <w:color w:val="000000"/>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widowControl w:val="0"/>
              <w:autoSpaceDE w:val="0"/>
              <w:autoSpaceDN w:val="0"/>
              <w:adjustRightInd w:val="0"/>
              <w:ind w:firstLine="284"/>
              <w:jc w:val="both"/>
              <w:rPr>
                <w:i/>
                <w:color w:val="000000"/>
                <w:sz w:val="24"/>
                <w:szCs w:val="24"/>
                <w:lang w:eastAsia="ru-RU"/>
              </w:rPr>
            </w:pPr>
            <w:r w:rsidRPr="00664E95">
              <w:rPr>
                <w:i/>
                <w:color w:val="000000"/>
                <w:sz w:val="24"/>
                <w:szCs w:val="24"/>
                <w:lang w:eastAsia="ru-RU"/>
              </w:rPr>
              <w:lastRenderedPageBreak/>
              <w:t>•   подробно или выборочно пересказывать текст.</w:t>
            </w:r>
          </w:p>
          <w:p w:rsidR="00664E95" w:rsidRPr="00664E95" w:rsidRDefault="00664E95" w:rsidP="00D91B57">
            <w:pPr>
              <w:contextualSpacing/>
              <w:jc w:val="both"/>
              <w:outlineLvl w:val="1"/>
              <w:rPr>
                <w:color w:val="000000"/>
                <w:sz w:val="24"/>
                <w:szCs w:val="24"/>
                <w:lang w:eastAsia="ru-RU"/>
              </w:rPr>
            </w:pPr>
          </w:p>
        </w:tc>
        <w:tc>
          <w:tcPr>
            <w:tcW w:w="4393"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color w:val="000000"/>
                <w:sz w:val="24"/>
                <w:szCs w:val="24"/>
                <w:lang w:eastAsia="ru-RU"/>
              </w:rPr>
            </w:pPr>
            <w:r w:rsidRPr="00664E95">
              <w:rPr>
                <w:b/>
                <w:color w:val="000000"/>
                <w:sz w:val="24"/>
                <w:szCs w:val="24"/>
                <w:lang w:eastAsia="ru-RU"/>
              </w:rPr>
              <w:t>Регулятивные:</w:t>
            </w:r>
          </w:p>
          <w:p w:rsidR="00664E95" w:rsidRPr="00664E95" w:rsidRDefault="00664E95" w:rsidP="00D91B57">
            <w:pPr>
              <w:rPr>
                <w:color w:val="000000"/>
                <w:sz w:val="24"/>
                <w:szCs w:val="24"/>
                <w:lang w:eastAsia="ru-RU"/>
              </w:rPr>
            </w:pPr>
            <w:r w:rsidRPr="00664E95">
              <w:rPr>
                <w:color w:val="000000"/>
                <w:sz w:val="24"/>
                <w:szCs w:val="24"/>
                <w:lang w:eastAsia="ru-RU"/>
              </w:rPr>
              <w:t xml:space="preserve">освоение способов ориентировки в пространстве (учебника, тетради) и способов сравнения. </w:t>
            </w:r>
          </w:p>
          <w:p w:rsidR="00664E95" w:rsidRPr="00664E95" w:rsidRDefault="00664E95" w:rsidP="00D91B57">
            <w:pPr>
              <w:rPr>
                <w:color w:val="000000"/>
                <w:sz w:val="24"/>
                <w:szCs w:val="24"/>
                <w:lang w:eastAsia="ru-RU"/>
              </w:rPr>
            </w:pPr>
            <w:r w:rsidRPr="00664E95">
              <w:rPr>
                <w:b/>
                <w:color w:val="000000"/>
                <w:sz w:val="24"/>
                <w:szCs w:val="24"/>
                <w:lang w:eastAsia="ru-RU"/>
              </w:rPr>
              <w:t>Познавательные:</w:t>
            </w:r>
          </w:p>
          <w:p w:rsidR="00664E95" w:rsidRPr="00664E95" w:rsidRDefault="00664E95" w:rsidP="00D91B57">
            <w:pPr>
              <w:rPr>
                <w:color w:val="000000"/>
                <w:sz w:val="24"/>
                <w:szCs w:val="24"/>
                <w:lang w:eastAsia="ru-RU"/>
              </w:rPr>
            </w:pPr>
            <w:r w:rsidRPr="00664E95">
              <w:rPr>
                <w:color w:val="000000"/>
                <w:sz w:val="24"/>
                <w:szCs w:val="24"/>
                <w:lang w:eastAsia="ru-RU"/>
              </w:rPr>
              <w:t xml:space="preserve">систематизация знаний о форме предметов, освоение элементов </w:t>
            </w:r>
            <w:r w:rsidRPr="00664E95">
              <w:rPr>
                <w:color w:val="000000"/>
                <w:sz w:val="24"/>
                <w:szCs w:val="24"/>
                <w:lang w:eastAsia="ru-RU"/>
              </w:rPr>
              <w:lastRenderedPageBreak/>
              <w:t xml:space="preserve">письменных букв. </w:t>
            </w:r>
          </w:p>
          <w:p w:rsidR="00664E95" w:rsidRPr="00664E95" w:rsidRDefault="00664E95" w:rsidP="00D91B57">
            <w:pPr>
              <w:rPr>
                <w:color w:val="000000"/>
                <w:sz w:val="24"/>
                <w:szCs w:val="24"/>
                <w:lang w:eastAsia="ru-RU"/>
              </w:rPr>
            </w:pPr>
            <w:r w:rsidRPr="00664E95">
              <w:rPr>
                <w:color w:val="000000"/>
                <w:sz w:val="24"/>
                <w:szCs w:val="24"/>
                <w:lang w:eastAsia="ru-RU"/>
              </w:rPr>
              <w:t>Коммуникативные: формирование умения объяснить свой выбор.</w:t>
            </w:r>
          </w:p>
          <w:p w:rsidR="00664E95" w:rsidRPr="00664E95" w:rsidRDefault="00664E95" w:rsidP="00D91B57">
            <w:pPr>
              <w:autoSpaceDE w:val="0"/>
              <w:autoSpaceDN w:val="0"/>
              <w:adjustRightInd w:val="0"/>
              <w:ind w:left="34"/>
              <w:jc w:val="both"/>
              <w:textAlignment w:val="center"/>
              <w:rPr>
                <w:color w:val="000000"/>
                <w:sz w:val="24"/>
                <w:szCs w:val="24"/>
                <w:lang w:eastAsia="ru-RU"/>
              </w:rPr>
            </w:pPr>
            <w:r w:rsidRPr="00664E95">
              <w:rPr>
                <w:color w:val="000000"/>
                <w:sz w:val="24"/>
                <w:szCs w:val="24"/>
                <w:lang w:eastAsia="ru-RU"/>
              </w:rPr>
              <w:t>использовать речь для регуляции своего действия;</w:t>
            </w:r>
          </w:p>
          <w:p w:rsidR="00664E95" w:rsidRPr="00664E95" w:rsidRDefault="00664E95" w:rsidP="00D91B57">
            <w:pPr>
              <w:autoSpaceDE w:val="0"/>
              <w:autoSpaceDN w:val="0"/>
              <w:adjustRightInd w:val="0"/>
              <w:ind w:left="34"/>
              <w:jc w:val="both"/>
              <w:textAlignment w:val="center"/>
              <w:rPr>
                <w:color w:val="000000"/>
                <w:spacing w:val="-2"/>
                <w:sz w:val="24"/>
                <w:szCs w:val="24"/>
                <w:lang w:eastAsia="ru-RU"/>
              </w:rPr>
            </w:pPr>
            <w:r w:rsidRPr="00664E95">
              <w:rPr>
                <w:color w:val="000000"/>
                <w:spacing w:val="2"/>
                <w:sz w:val="24"/>
                <w:szCs w:val="24"/>
                <w:lang w:eastAsia="ru-RU"/>
              </w:rPr>
              <w:t xml:space="preserve">адекватно использовать речевые средства для решения </w:t>
            </w:r>
            <w:r w:rsidRPr="00664E95">
              <w:rPr>
                <w:color w:val="000000"/>
                <w:sz w:val="24"/>
                <w:szCs w:val="24"/>
                <w:lang w:eastAsia="ru-RU"/>
              </w:rPr>
              <w:t>различных коммуникативных задач, строить монологическое высказывание, владеть диалогической формой речи.</w:t>
            </w:r>
          </w:p>
          <w:p w:rsidR="00664E95" w:rsidRPr="00664E95" w:rsidRDefault="00664E95" w:rsidP="00D91B57">
            <w:pPr>
              <w:rPr>
                <w:b/>
                <w:color w:val="000000"/>
                <w:spacing w:val="-2"/>
                <w:sz w:val="24"/>
                <w:szCs w:val="24"/>
                <w:lang w:eastAsia="ru-RU"/>
              </w:rPr>
            </w:pPr>
            <w:r w:rsidRPr="00664E95">
              <w:rPr>
                <w:b/>
                <w:color w:val="000000"/>
                <w:spacing w:val="-2"/>
                <w:sz w:val="24"/>
                <w:szCs w:val="24"/>
                <w:lang w:eastAsia="ru-RU"/>
              </w:rPr>
              <w:t>Коммуникативные</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Использовать речь для регуляции своего действия,</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Договариваться, приходить к общему решению в совместной деятельности,</w:t>
            </w:r>
          </w:p>
          <w:p w:rsidR="00664E95" w:rsidRPr="00664E95" w:rsidRDefault="00664E95" w:rsidP="00D91B57">
            <w:pPr>
              <w:rPr>
                <w:color w:val="000000"/>
                <w:spacing w:val="-2"/>
                <w:sz w:val="24"/>
                <w:szCs w:val="24"/>
                <w:lang w:eastAsia="ru-RU"/>
              </w:rPr>
            </w:pPr>
            <w:r w:rsidRPr="00664E95">
              <w:rPr>
                <w:color w:val="000000"/>
                <w:spacing w:val="-2"/>
                <w:sz w:val="24"/>
                <w:szCs w:val="24"/>
                <w:lang w:eastAsia="ru-RU"/>
              </w:rPr>
              <w:t>Контролировать действия партнёра.</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64E95" w:rsidRPr="00664E95" w:rsidRDefault="00664E95" w:rsidP="00D91B57">
            <w:pPr>
              <w:rPr>
                <w:color w:val="000000"/>
                <w:sz w:val="24"/>
                <w:szCs w:val="24"/>
                <w:lang w:eastAsia="ru-RU"/>
              </w:rPr>
            </w:pPr>
          </w:p>
        </w:tc>
      </w:tr>
    </w:tbl>
    <w:p w:rsidR="00664E95" w:rsidRPr="00664E95" w:rsidRDefault="00664E95" w:rsidP="00664E95">
      <w:pPr>
        <w:jc w:val="center"/>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lastRenderedPageBreak/>
        <w:t>Содержание учебного предмета.</w:t>
      </w:r>
    </w:p>
    <w:p w:rsidR="00664E95" w:rsidRPr="00664E95" w:rsidRDefault="00664E95" w:rsidP="00664E95">
      <w:pPr>
        <w:jc w:val="center"/>
        <w:rPr>
          <w:rFonts w:ascii="Times New Roman" w:eastAsia="Calibri" w:hAnsi="Times New Roman" w:cs="Times New Roman"/>
          <w:b/>
          <w:color w:val="000000"/>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1765"/>
        <w:gridCol w:w="1564"/>
      </w:tblGrid>
      <w:tr w:rsidR="00664E95" w:rsidRPr="00664E95" w:rsidTr="00664E95">
        <w:trPr>
          <w:trHeight w:val="500"/>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Название раздела</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Краткое содержание</w:t>
            </w:r>
          </w:p>
        </w:tc>
        <w:tc>
          <w:tcPr>
            <w:tcW w:w="1564"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Количество часов</w:t>
            </w:r>
          </w:p>
        </w:tc>
      </w:tr>
      <w:tr w:rsidR="00664E95" w:rsidRPr="00664E95" w:rsidTr="00664E95">
        <w:trPr>
          <w:trHeight w:val="259"/>
        </w:trPr>
        <w:tc>
          <w:tcPr>
            <w:tcW w:w="13751" w:type="dxa"/>
            <w:gridSpan w:val="2"/>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auto"/>
              <w:jc w:val="center"/>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Виды речевой деятельности</w:t>
            </w:r>
          </w:p>
        </w:tc>
        <w:tc>
          <w:tcPr>
            <w:tcW w:w="1564"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line="240" w:lineRule="auto"/>
              <w:jc w:val="center"/>
              <w:rPr>
                <w:rFonts w:ascii="Times New Roman" w:eastAsia="Calibri" w:hAnsi="Times New Roman" w:cs="Times New Roman"/>
                <w:b/>
                <w:color w:val="000000"/>
                <w:sz w:val="24"/>
                <w:szCs w:val="24"/>
              </w:rPr>
            </w:pPr>
          </w:p>
        </w:tc>
      </w:tr>
      <w:tr w:rsidR="00664E95" w:rsidRPr="00664E95" w:rsidTr="00664E95">
        <w:trPr>
          <w:trHeight w:val="44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Слушание.</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Осознание цели и ситуации устного общения.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Адекватное восприятие звучащей речи.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1</w:t>
            </w:r>
          </w:p>
        </w:tc>
      </w:tr>
      <w:tr w:rsidR="00664E95" w:rsidRPr="00664E95" w:rsidTr="00664E95">
        <w:trPr>
          <w:trHeight w:val="1214"/>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Говорение.</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Выбор языковых средств в соответствии с целями и условиями общения для эффективного решения коммуникативной задачи.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Практическое овладение диалогической формой речи.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Овладение умениями начать, поддержать, закончить разговор, привлечь внимание и т. п. </w:t>
            </w:r>
          </w:p>
          <w:p w:rsidR="00664E95" w:rsidRPr="00664E95" w:rsidRDefault="00664E95" w:rsidP="00D91B57">
            <w:pPr>
              <w:spacing w:after="0" w:line="240" w:lineRule="auto"/>
              <w:contextualSpacing/>
              <w:jc w:val="both"/>
              <w:rPr>
                <w:rFonts w:ascii="Times New Roman" w:eastAsia="Calibri" w:hAnsi="Times New Roman" w:cs="Times New Roman"/>
                <w:b/>
                <w:color w:val="000000"/>
                <w:sz w:val="24"/>
                <w:szCs w:val="24"/>
              </w:rPr>
            </w:pPr>
            <w:r w:rsidRPr="00664E95">
              <w:rPr>
                <w:rFonts w:ascii="Times New Roman" w:eastAsia="Calibri" w:hAnsi="Times New Roman" w:cs="Times New Roman"/>
                <w:color w:val="000000"/>
                <w:sz w:val="24"/>
                <w:szCs w:val="24"/>
              </w:rPr>
              <w:t xml:space="preserve">Овладение нормами речевого этикета в ситуациях учебного и бытового общения (приветствие, прощание, извинение, благодарность, обращение с просьбой).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1</w:t>
            </w:r>
          </w:p>
        </w:tc>
      </w:tr>
      <w:tr w:rsidR="00664E95" w:rsidRPr="00664E95" w:rsidTr="00664E95">
        <w:trPr>
          <w:trHeight w:val="300"/>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 xml:space="preserve">Чтение.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Нахождение информации, заданной в тексте в явном виде.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1</w:t>
            </w:r>
          </w:p>
        </w:tc>
      </w:tr>
      <w:tr w:rsidR="00664E95" w:rsidRPr="00664E95" w:rsidTr="00664E95">
        <w:trPr>
          <w:trHeight w:val="422"/>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lastRenderedPageBreak/>
              <w:t>Письмо.</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Письмо букв, буквосочетаний, слогов, слов, предложений в системе обучения грамоте.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Овладение разборчивым, аккуратным письмом с учётом гигиенических требований к этому виду учебной работы.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3</w:t>
            </w:r>
          </w:p>
        </w:tc>
      </w:tr>
      <w:tr w:rsidR="00664E95" w:rsidRPr="00664E95" w:rsidTr="00664E95">
        <w:trPr>
          <w:trHeight w:val="233"/>
        </w:trPr>
        <w:tc>
          <w:tcPr>
            <w:tcW w:w="13751" w:type="dxa"/>
            <w:gridSpan w:val="2"/>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auto"/>
              <w:jc w:val="center"/>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 xml:space="preserve">Обучение грамоте  </w:t>
            </w:r>
          </w:p>
        </w:tc>
        <w:tc>
          <w:tcPr>
            <w:tcW w:w="1564"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line="240" w:lineRule="auto"/>
              <w:jc w:val="center"/>
              <w:rPr>
                <w:rFonts w:ascii="Times New Roman" w:eastAsia="Calibri" w:hAnsi="Times New Roman" w:cs="Times New Roman"/>
                <w:b/>
                <w:color w:val="000000"/>
                <w:sz w:val="24"/>
                <w:szCs w:val="24"/>
              </w:rPr>
            </w:pPr>
          </w:p>
        </w:tc>
      </w:tr>
      <w:tr w:rsidR="00664E95" w:rsidRPr="00664E95" w:rsidTr="00664E95">
        <w:trPr>
          <w:trHeight w:val="946"/>
        </w:trPr>
        <w:tc>
          <w:tcPr>
            <w:tcW w:w="1986"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Фонетика.</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Звуки речи.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Осознание единства звукового состава слова и его значения.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Установление числа и последовательности звуков в слове.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Сопоставление слов, различающихся одним или несколькими звуками.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гласных и согласных звуков, гласных ударных и безударных, согласных твёрдых и мягких, звонких и глухих.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Слог как минимальная произносительная единица. Деление слов на слоги.</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Определение места ударения.</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12</w:t>
            </w:r>
          </w:p>
        </w:tc>
      </w:tr>
      <w:tr w:rsidR="00664E95" w:rsidRPr="00664E95" w:rsidTr="00664E95">
        <w:trPr>
          <w:trHeight w:val="798"/>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Графика.</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Различение звука и буквы: буква как знак звука.</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Овладение позиционным способом обозначения звуков буквами.</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Буквы гласных как показатель твёрдости—мягкости согласных звуков.</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Функция букв е, ё, ю, я.</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Мягкий знак как показатель мягкости предшествующего согласного звука. </w:t>
            </w:r>
          </w:p>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color w:val="000000"/>
                <w:sz w:val="24"/>
                <w:szCs w:val="24"/>
              </w:rPr>
              <w:t>Знакомство с русским алфавитом как последовательностью букв.</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9</w:t>
            </w:r>
          </w:p>
        </w:tc>
      </w:tr>
      <w:tr w:rsidR="00664E95" w:rsidRPr="00664E95" w:rsidTr="00664E95">
        <w:trPr>
          <w:trHeight w:val="1548"/>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Чтение.</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Формирование навыка слогового чтения (ориентация на букву, обозначающую гласный звук).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Плавное слоговое чтение и чтение целыми словами со скоростью, соответствующей индивидуальному темпу ребёнка.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Осознанное чтение слов, словосочетаний, предложений и коротких текстов.</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Чтение с интонациями и паузами в соответствии со знаками препинания.</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Орфографическое чтение (проговаривание) как средство самоконтроля при письме под диктовку и при списывании.</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5</w:t>
            </w:r>
          </w:p>
        </w:tc>
      </w:tr>
      <w:tr w:rsidR="00664E95" w:rsidRPr="00664E95" w:rsidTr="00664E95">
        <w:trPr>
          <w:trHeight w:val="1399"/>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Письмо.</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i/>
                <w:color w:val="000000"/>
                <w:sz w:val="24"/>
                <w:szCs w:val="24"/>
              </w:rPr>
            </w:pPr>
            <w:r w:rsidRPr="00664E95">
              <w:rPr>
                <w:rFonts w:ascii="Times New Roman" w:eastAsia="Calibri" w:hAnsi="Times New Roman" w:cs="Times New Roman"/>
                <w:i/>
                <w:color w:val="000000"/>
                <w:sz w:val="24"/>
                <w:szCs w:val="24"/>
              </w:rPr>
              <w:t xml:space="preserve">Усвоение гигиенических требований при письме. </w:t>
            </w:r>
          </w:p>
          <w:p w:rsidR="00664E95" w:rsidRPr="00664E95" w:rsidRDefault="00664E95" w:rsidP="00D91B57">
            <w:pPr>
              <w:spacing w:after="0" w:line="240" w:lineRule="auto"/>
              <w:jc w:val="both"/>
              <w:rPr>
                <w:rFonts w:ascii="Times New Roman" w:eastAsia="Calibri" w:hAnsi="Times New Roman" w:cs="Times New Roman"/>
                <w:i/>
                <w:color w:val="000000"/>
                <w:sz w:val="24"/>
                <w:szCs w:val="24"/>
              </w:rPr>
            </w:pPr>
            <w:r w:rsidRPr="00664E95">
              <w:rPr>
                <w:rFonts w:ascii="Times New Roman" w:eastAsia="Calibri" w:hAnsi="Times New Roman" w:cs="Times New Roman"/>
                <w:i/>
                <w:color w:val="000000"/>
                <w:sz w:val="24"/>
                <w:szCs w:val="24"/>
              </w:rPr>
              <w:t xml:space="preserve">Развитие мелкой моторики пальцев и свободы движения руки.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i/>
                <w:color w:val="000000"/>
                <w:sz w:val="24"/>
                <w:szCs w:val="24"/>
              </w:rPr>
              <w:t>Развитие умения ориентироваться на пространстве листа в тетради и на пространстве классной доски.</w:t>
            </w:r>
            <w:r w:rsidRPr="00664E95">
              <w:rPr>
                <w:rFonts w:ascii="Times New Roman" w:eastAsia="Calibri" w:hAnsi="Times New Roman" w:cs="Times New Roman"/>
                <w:color w:val="000000"/>
                <w:sz w:val="24"/>
                <w:szCs w:val="24"/>
              </w:rPr>
              <w:t xml:space="preserve"> Овладение начертанием письменных прописных (заглавных) и строчных букв.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Письмо букв, буквосочетаний, слогов, слов, предложений с соблюдением гигиенических норм.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Овладение разборчивым, аккуратным письмом.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Письмо под диктовку слов и предложений, написание которых не расходится с их произношением.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lastRenderedPageBreak/>
              <w:t xml:space="preserve">Усвоение приёмов и последовательности правильного списывания текста. </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Понимание функции небуквенных графических средств: пробела между словами, знака переноса.</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lastRenderedPageBreak/>
              <w:t>8</w:t>
            </w:r>
          </w:p>
        </w:tc>
      </w:tr>
      <w:tr w:rsidR="00664E95" w:rsidRPr="00664E95" w:rsidTr="00664E95">
        <w:trPr>
          <w:trHeight w:val="55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lastRenderedPageBreak/>
              <w:t>Слово и предложение.</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Восприятие слова как объекта изучения, материала для анализа. Наблюдение над значением слова.</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слова и предложения.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Работа с предложением: выделение слов, изменение их порядка.</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3</w:t>
            </w:r>
          </w:p>
        </w:tc>
      </w:tr>
      <w:tr w:rsidR="00664E95" w:rsidRPr="00664E95" w:rsidTr="00664E95">
        <w:trPr>
          <w:trHeight w:val="1545"/>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Орфография</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Знакомство с правилами правописания и их применение:</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раздельное написание слов;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обозначение гласных после шипящих (ча — ща, чу — щу, жи — ши);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прописная (заглавная) буква в начале предложения, в именах собственных; </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перенос слов по слогам без стечения согласных;</w:t>
            </w:r>
          </w:p>
          <w:p w:rsidR="00664E95" w:rsidRPr="00664E95" w:rsidRDefault="00664E95" w:rsidP="00D91B57">
            <w:pPr>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 знаки препинания в конце предложения.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contextualSpacing/>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2</w:t>
            </w:r>
          </w:p>
        </w:tc>
      </w:tr>
      <w:tr w:rsidR="00664E95" w:rsidRPr="00664E95" w:rsidTr="00664E95">
        <w:trPr>
          <w:trHeight w:val="565"/>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Развитие речи.</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Понимание прочитанного текста при самостоятельном чтении вслух и при его прослушивании.</w:t>
            </w:r>
          </w:p>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2</w:t>
            </w:r>
          </w:p>
        </w:tc>
      </w:tr>
      <w:tr w:rsidR="00664E95" w:rsidRPr="00664E95" w:rsidTr="00664E95">
        <w:trPr>
          <w:trHeight w:val="361"/>
        </w:trPr>
        <w:tc>
          <w:tcPr>
            <w:tcW w:w="13751" w:type="dxa"/>
            <w:gridSpan w:val="2"/>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center"/>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Систематический курс</w:t>
            </w:r>
          </w:p>
        </w:tc>
        <w:tc>
          <w:tcPr>
            <w:tcW w:w="1564"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after="0" w:line="240" w:lineRule="auto"/>
              <w:jc w:val="center"/>
              <w:rPr>
                <w:rFonts w:ascii="Times New Roman" w:eastAsia="Calibri" w:hAnsi="Times New Roman" w:cs="Times New Roman"/>
                <w:b/>
                <w:color w:val="000000"/>
                <w:sz w:val="24"/>
                <w:szCs w:val="24"/>
              </w:rPr>
            </w:pPr>
          </w:p>
        </w:tc>
      </w:tr>
      <w:tr w:rsidR="00664E95" w:rsidRPr="00664E95" w:rsidTr="00664E95">
        <w:trPr>
          <w:trHeight w:val="61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 xml:space="preserve">Фонетика и орфоэпия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гласных и согласных звуков. </w:t>
            </w:r>
          </w:p>
          <w:p w:rsidR="00664E95" w:rsidRPr="00664E95" w:rsidRDefault="00664E95" w:rsidP="00D91B57">
            <w:pPr>
              <w:tabs>
                <w:tab w:val="left" w:pos="851"/>
              </w:tabs>
              <w:spacing w:after="0" w:line="240" w:lineRule="auto"/>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Нахождение в слове ударных и безударных гласных звуков.</w:t>
            </w:r>
          </w:p>
          <w:p w:rsidR="00664E95" w:rsidRPr="00664E95" w:rsidRDefault="00664E95" w:rsidP="00D91B57">
            <w:pPr>
              <w:tabs>
                <w:tab w:val="left" w:pos="851"/>
              </w:tabs>
              <w:spacing w:after="0" w:line="240" w:lineRule="auto"/>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Деление слов на слоги. Ударение, произношение звуков и сочетаний звуков в соответствии с нормами современного русского литературного языка.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5</w:t>
            </w:r>
          </w:p>
        </w:tc>
      </w:tr>
      <w:tr w:rsidR="00664E95" w:rsidRPr="00664E95" w:rsidTr="00664E95">
        <w:trPr>
          <w:trHeight w:val="61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 xml:space="preserve">Графика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звуков и букв. Обозначение на письме твёрдости-мягкости согласных звуков. </w:t>
            </w:r>
          </w:p>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Использование на письме разделительных </w:t>
            </w:r>
            <w:r w:rsidRPr="00664E95">
              <w:rPr>
                <w:rFonts w:ascii="Times New Roman" w:eastAsia="Calibri" w:hAnsi="Times New Roman" w:cs="Times New Roman"/>
                <w:i/>
                <w:color w:val="000000"/>
                <w:sz w:val="24"/>
                <w:szCs w:val="24"/>
              </w:rPr>
              <w:t>ъ</w:t>
            </w:r>
            <w:r w:rsidRPr="00664E95">
              <w:rPr>
                <w:rFonts w:ascii="Times New Roman" w:eastAsia="Calibri" w:hAnsi="Times New Roman" w:cs="Times New Roman"/>
                <w:color w:val="000000"/>
                <w:sz w:val="24"/>
                <w:szCs w:val="24"/>
              </w:rPr>
              <w:t xml:space="preserve"> и</w:t>
            </w:r>
            <w:r w:rsidRPr="00664E95">
              <w:rPr>
                <w:rFonts w:ascii="Times New Roman" w:eastAsia="Calibri" w:hAnsi="Times New Roman" w:cs="Times New Roman"/>
                <w:i/>
                <w:color w:val="000000"/>
                <w:sz w:val="24"/>
                <w:szCs w:val="24"/>
              </w:rPr>
              <w:t xml:space="preserve"> ь</w:t>
            </w:r>
            <w:r w:rsidRPr="00664E95">
              <w:rPr>
                <w:rFonts w:ascii="Times New Roman" w:eastAsia="Calibri" w:hAnsi="Times New Roman" w:cs="Times New Roman"/>
                <w:color w:val="000000"/>
                <w:sz w:val="24"/>
                <w:szCs w:val="24"/>
              </w:rPr>
              <w:t xml:space="preserve">. Установление соотношения звукового и буквенного состава слова в словах типа </w:t>
            </w:r>
            <w:r w:rsidRPr="00664E95">
              <w:rPr>
                <w:rFonts w:ascii="Times New Roman" w:eastAsia="Calibri" w:hAnsi="Times New Roman" w:cs="Times New Roman"/>
                <w:i/>
                <w:color w:val="000000"/>
                <w:sz w:val="24"/>
                <w:szCs w:val="24"/>
              </w:rPr>
              <w:t>стол, конь</w:t>
            </w:r>
            <w:r w:rsidRPr="00664E95">
              <w:rPr>
                <w:rFonts w:ascii="Times New Roman" w:eastAsia="Calibri" w:hAnsi="Times New Roman" w:cs="Times New Roman"/>
                <w:color w:val="000000"/>
                <w:sz w:val="24"/>
                <w:szCs w:val="24"/>
              </w:rPr>
              <w:t>. Использование небуквенных графических средств: пробела между словами, знака переноса, абзаца.</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3</w:t>
            </w:r>
          </w:p>
        </w:tc>
      </w:tr>
      <w:tr w:rsidR="00664E95" w:rsidRPr="00664E95" w:rsidTr="00664E95">
        <w:trPr>
          <w:trHeight w:val="61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b/>
                <w:color w:val="000000"/>
                <w:sz w:val="24"/>
                <w:szCs w:val="24"/>
              </w:rPr>
              <w:t xml:space="preserve">Лексика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64E95">
              <w:rPr>
                <w:rFonts w:ascii="Times New Roman" w:eastAsia="Times New Roman" w:hAnsi="Times New Roman" w:cs="Times New Roman"/>
                <w:color w:val="000000"/>
                <w:sz w:val="24"/>
                <w:szCs w:val="24"/>
              </w:rPr>
              <w:t>Понимание слова как единства звучания и значения. Выявление слов, значение которых требует уточнения.</w:t>
            </w:r>
          </w:p>
          <w:p w:rsidR="00664E95" w:rsidRPr="00664E95" w:rsidRDefault="00664E95" w:rsidP="00D91B57">
            <w:pPr>
              <w:widowControl w:val="0"/>
              <w:autoSpaceDE w:val="0"/>
              <w:autoSpaceDN w:val="0"/>
              <w:adjustRightInd w:val="0"/>
              <w:spacing w:after="0" w:line="240" w:lineRule="auto"/>
              <w:jc w:val="both"/>
              <w:rPr>
                <w:rFonts w:ascii="Times New Roman" w:eastAsia="Times New Roman" w:hAnsi="Times New Roman" w:cs="Times New Roman"/>
                <w:i/>
                <w:color w:val="000000"/>
                <w:sz w:val="24"/>
                <w:szCs w:val="24"/>
              </w:rPr>
            </w:pPr>
            <w:r w:rsidRPr="00664E95">
              <w:rPr>
                <w:rFonts w:ascii="Times New Roman" w:eastAsia="Times New Roman" w:hAnsi="Times New Roman" w:cs="Times New Roman"/>
                <w:color w:val="000000"/>
                <w:sz w:val="24"/>
                <w:szCs w:val="24"/>
              </w:rPr>
              <w:t xml:space="preserve"> </w:t>
            </w:r>
            <w:r w:rsidRPr="00664E95">
              <w:rPr>
                <w:rFonts w:ascii="Times New Roman" w:eastAsia="Times New Roman" w:hAnsi="Times New Roman" w:cs="Times New Roman"/>
                <w:i/>
                <w:color w:val="000000"/>
                <w:sz w:val="24"/>
                <w:szCs w:val="24"/>
              </w:rPr>
              <w:t xml:space="preserve">Определение значения слова по тексту или уточнение значения с помощью толкового словаря. </w:t>
            </w:r>
          </w:p>
          <w:p w:rsidR="00664E95" w:rsidRPr="00664E95" w:rsidRDefault="00664E95" w:rsidP="00D91B57">
            <w:pPr>
              <w:widowControl w:val="0"/>
              <w:autoSpaceDE w:val="0"/>
              <w:autoSpaceDN w:val="0"/>
              <w:adjustRightInd w:val="0"/>
              <w:spacing w:after="0" w:line="240" w:lineRule="auto"/>
              <w:jc w:val="both"/>
              <w:rPr>
                <w:rFonts w:ascii="Times New Roman" w:eastAsia="Times New Roman" w:hAnsi="Times New Roman" w:cs="Times New Roman"/>
                <w:i/>
                <w:color w:val="000000"/>
                <w:sz w:val="24"/>
                <w:szCs w:val="24"/>
              </w:rPr>
            </w:pPr>
            <w:r w:rsidRPr="00664E95">
              <w:rPr>
                <w:rFonts w:ascii="Times New Roman" w:eastAsia="Times New Roman" w:hAnsi="Times New Roman" w:cs="Times New Roman"/>
                <w:i/>
                <w:color w:val="000000"/>
                <w:sz w:val="24"/>
                <w:szCs w:val="24"/>
              </w:rPr>
              <w:t xml:space="preserve">Представление об однозначных и многозначных словах, о прямом и переносном значении слова. </w:t>
            </w:r>
          </w:p>
          <w:p w:rsidR="00664E95" w:rsidRPr="00664E95" w:rsidRDefault="00664E95" w:rsidP="00D91B5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64E95">
              <w:rPr>
                <w:rFonts w:ascii="Times New Roman" w:eastAsia="Times New Roman" w:hAnsi="Times New Roman" w:cs="Times New Roman"/>
                <w:i/>
                <w:color w:val="000000"/>
                <w:sz w:val="24"/>
                <w:szCs w:val="24"/>
              </w:rPr>
              <w:t>Наблюдение за использованием в речи синонимов и антонимов.</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2</w:t>
            </w:r>
          </w:p>
        </w:tc>
      </w:tr>
      <w:tr w:rsidR="00664E95" w:rsidRPr="00664E95" w:rsidTr="00664E95">
        <w:trPr>
          <w:trHeight w:val="907"/>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lastRenderedPageBreak/>
              <w:t xml:space="preserve">Морфология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Части речи. Умение опознавать имена собственные. Различение имён существительных, отвечающих на вопросы «кто?» и «что?». </w:t>
            </w:r>
          </w:p>
          <w:p w:rsidR="00664E95" w:rsidRPr="00664E95" w:rsidRDefault="00664E95" w:rsidP="00D91B57">
            <w:pPr>
              <w:tabs>
                <w:tab w:val="left" w:pos="851"/>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Предлог. </w:t>
            </w:r>
            <w:r w:rsidRPr="00664E95">
              <w:rPr>
                <w:rFonts w:ascii="Times New Roman" w:eastAsia="Calibri" w:hAnsi="Times New Roman" w:cs="Times New Roman"/>
                <w:i/>
                <w:color w:val="000000"/>
                <w:sz w:val="24"/>
                <w:szCs w:val="24"/>
              </w:rPr>
              <w:t>Знакомство с наиболее употребительными предлогами.</w:t>
            </w:r>
            <w:r w:rsidRPr="00664E95">
              <w:rPr>
                <w:rFonts w:ascii="Times New Roman" w:eastAsia="Calibri" w:hAnsi="Times New Roman" w:cs="Times New Roman"/>
                <w:color w:val="000000"/>
                <w:sz w:val="24"/>
                <w:szCs w:val="24"/>
              </w:rPr>
              <w:t xml:space="preserve">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2</w:t>
            </w:r>
          </w:p>
        </w:tc>
      </w:tr>
      <w:tr w:rsidR="00664E95" w:rsidRPr="00664E95" w:rsidTr="00664E95">
        <w:trPr>
          <w:trHeight w:val="280"/>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 xml:space="preserve">Синтаксис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Различение предложения, словосочетания, слова (осознание их сходства и различия).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1</w:t>
            </w:r>
          </w:p>
        </w:tc>
      </w:tr>
      <w:tr w:rsidR="00664E95" w:rsidRPr="00664E95" w:rsidTr="00664E95">
        <w:trPr>
          <w:trHeight w:val="61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Орфография и пунктуация</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Применение правил правописания: </w:t>
            </w:r>
          </w:p>
          <w:p w:rsidR="00664E95" w:rsidRPr="00664E95" w:rsidRDefault="00664E95" w:rsidP="00D91B57">
            <w:pPr>
              <w:tabs>
                <w:tab w:val="left" w:pos="851"/>
                <w:tab w:val="left" w:pos="960"/>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сочетания </w:t>
            </w:r>
            <w:r w:rsidRPr="00664E95">
              <w:rPr>
                <w:rFonts w:ascii="Times New Roman" w:eastAsia="Calibri" w:hAnsi="Times New Roman" w:cs="Times New Roman"/>
                <w:i/>
                <w:color w:val="000000"/>
                <w:sz w:val="24"/>
                <w:szCs w:val="24"/>
              </w:rPr>
              <w:t xml:space="preserve">жи—ши, ча—ща, чу—щу </w:t>
            </w:r>
            <w:r w:rsidRPr="00664E95">
              <w:rPr>
                <w:rFonts w:ascii="Times New Roman" w:eastAsia="Calibri" w:hAnsi="Times New Roman" w:cs="Times New Roman"/>
                <w:color w:val="000000"/>
                <w:sz w:val="24"/>
                <w:szCs w:val="24"/>
              </w:rPr>
              <w:t>в положении под ударением;</w:t>
            </w:r>
          </w:p>
          <w:p w:rsidR="00664E95" w:rsidRPr="00664E95" w:rsidRDefault="00664E95" w:rsidP="00D91B57">
            <w:pPr>
              <w:tabs>
                <w:tab w:val="left" w:pos="851"/>
                <w:tab w:val="left" w:pos="960"/>
                <w:tab w:val="left" w:pos="6798"/>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перенос слов;</w:t>
            </w:r>
            <w:r w:rsidRPr="00664E95">
              <w:rPr>
                <w:rFonts w:ascii="Times New Roman" w:eastAsia="Calibri" w:hAnsi="Times New Roman" w:cs="Times New Roman"/>
                <w:color w:val="000000"/>
                <w:sz w:val="24"/>
                <w:szCs w:val="24"/>
              </w:rPr>
              <w:tab/>
            </w:r>
          </w:p>
          <w:p w:rsidR="00664E95" w:rsidRPr="00664E95" w:rsidRDefault="00664E95" w:rsidP="00D91B57">
            <w:pPr>
              <w:tabs>
                <w:tab w:val="left" w:pos="851"/>
                <w:tab w:val="left" w:pos="960"/>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заглавная буква в начале предложения, в именах собственных;</w:t>
            </w:r>
          </w:p>
          <w:p w:rsidR="00664E95" w:rsidRPr="00664E95" w:rsidRDefault="00664E95" w:rsidP="00D91B5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64E95">
              <w:rPr>
                <w:rFonts w:ascii="Times New Roman" w:eastAsia="Times New Roman" w:hAnsi="Times New Roman" w:cs="Times New Roman"/>
                <w:color w:val="000000"/>
                <w:sz w:val="24"/>
                <w:szCs w:val="24"/>
              </w:rPr>
              <w:t xml:space="preserve">разделительные </w:t>
            </w:r>
            <w:r w:rsidRPr="00664E95">
              <w:rPr>
                <w:rFonts w:ascii="Times New Roman" w:eastAsia="Times New Roman" w:hAnsi="Times New Roman" w:cs="Times New Roman"/>
                <w:i/>
                <w:color w:val="000000"/>
                <w:sz w:val="24"/>
                <w:szCs w:val="24"/>
              </w:rPr>
              <w:t>ъ</w:t>
            </w:r>
            <w:r w:rsidRPr="00664E95">
              <w:rPr>
                <w:rFonts w:ascii="Times New Roman" w:eastAsia="Times New Roman" w:hAnsi="Times New Roman" w:cs="Times New Roman"/>
                <w:color w:val="000000"/>
                <w:sz w:val="24"/>
                <w:szCs w:val="24"/>
              </w:rPr>
              <w:t xml:space="preserve"> и </w:t>
            </w:r>
            <w:r w:rsidRPr="00664E95">
              <w:rPr>
                <w:rFonts w:ascii="Times New Roman" w:eastAsia="Times New Roman" w:hAnsi="Times New Roman" w:cs="Times New Roman"/>
                <w:i/>
                <w:color w:val="000000"/>
                <w:sz w:val="24"/>
                <w:szCs w:val="24"/>
              </w:rPr>
              <w:t>ь</w:t>
            </w:r>
            <w:r w:rsidRPr="00664E95">
              <w:rPr>
                <w:rFonts w:ascii="Times New Roman" w:eastAsia="Times New Roman" w:hAnsi="Times New Roman" w:cs="Times New Roman"/>
                <w:color w:val="000000"/>
                <w:sz w:val="24"/>
                <w:szCs w:val="24"/>
              </w:rPr>
              <w:t>;</w:t>
            </w:r>
          </w:p>
          <w:p w:rsidR="00664E95" w:rsidRPr="00664E95" w:rsidRDefault="00664E95" w:rsidP="00D91B57">
            <w:pPr>
              <w:tabs>
                <w:tab w:val="left" w:pos="851"/>
                <w:tab w:val="left" w:pos="960"/>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непроверяемые гласные и согласные в корне слова (на ограниченном перечне слов);</w:t>
            </w:r>
          </w:p>
          <w:p w:rsidR="00664E95" w:rsidRPr="00664E95" w:rsidRDefault="00664E95" w:rsidP="00D91B57">
            <w:pPr>
              <w:tabs>
                <w:tab w:val="left" w:pos="851"/>
                <w:tab w:val="left" w:pos="960"/>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раздельное написание предлогов с другими словами;</w:t>
            </w:r>
          </w:p>
          <w:p w:rsidR="00664E95" w:rsidRPr="00664E95" w:rsidRDefault="00664E95" w:rsidP="00D91B57">
            <w:pPr>
              <w:tabs>
                <w:tab w:val="left" w:pos="851"/>
                <w:tab w:val="left" w:pos="960"/>
              </w:tabs>
              <w:spacing w:after="0" w:line="240" w:lineRule="auto"/>
              <w:contextualSpacing/>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знаки препинания в конце предложения: точка, вопросительный знак, восклицательный знак.</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4</w:t>
            </w:r>
          </w:p>
        </w:tc>
      </w:tr>
      <w:tr w:rsidR="00664E95" w:rsidRPr="00664E95" w:rsidTr="00664E95">
        <w:trPr>
          <w:trHeight w:val="611"/>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 xml:space="preserve">Развитие речи </w:t>
            </w:r>
          </w:p>
        </w:tc>
        <w:tc>
          <w:tcPr>
            <w:tcW w:w="11765"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Осознание ситуации общения: с какой целью, с кем и где происходит общение. </w:t>
            </w:r>
          </w:p>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Практическое овладение диалогической формой речи.</w:t>
            </w:r>
          </w:p>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просьбой),в том числе при общении с помощью средств ИКТ.</w:t>
            </w:r>
          </w:p>
          <w:p w:rsidR="00664E95" w:rsidRPr="00664E95" w:rsidRDefault="00664E95" w:rsidP="00D91B57">
            <w:pPr>
              <w:tabs>
                <w:tab w:val="left" w:pos="851"/>
              </w:tabs>
              <w:spacing w:after="0" w:line="240" w:lineRule="auto"/>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Текст, признаки текста. Смысловое единство предложений в тексте. Заглавие текста. </w:t>
            </w:r>
          </w:p>
        </w:tc>
        <w:tc>
          <w:tcPr>
            <w:tcW w:w="1564"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2</w:t>
            </w:r>
          </w:p>
        </w:tc>
      </w:tr>
      <w:tr w:rsidR="00664E95" w:rsidRPr="00664E95" w:rsidTr="00664E95">
        <w:trPr>
          <w:trHeight w:val="355"/>
        </w:trPr>
        <w:tc>
          <w:tcPr>
            <w:tcW w:w="1986"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after="0" w:line="240" w:lineRule="auto"/>
              <w:jc w:val="both"/>
              <w:rPr>
                <w:rFonts w:ascii="Times New Roman" w:eastAsia="Calibri" w:hAnsi="Times New Roman" w:cs="Times New Roman"/>
                <w:b/>
                <w:color w:val="000000"/>
                <w:sz w:val="24"/>
                <w:szCs w:val="24"/>
              </w:rPr>
            </w:pPr>
            <w:r w:rsidRPr="00664E95">
              <w:rPr>
                <w:rFonts w:ascii="Times New Roman" w:eastAsia="Calibri" w:hAnsi="Times New Roman" w:cs="Times New Roman"/>
                <w:b/>
                <w:color w:val="000000"/>
                <w:sz w:val="24"/>
                <w:szCs w:val="24"/>
              </w:rPr>
              <w:t>Итого</w:t>
            </w:r>
          </w:p>
        </w:tc>
        <w:tc>
          <w:tcPr>
            <w:tcW w:w="11765"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tabs>
                <w:tab w:val="left" w:pos="851"/>
              </w:tabs>
              <w:spacing w:after="0" w:line="240" w:lineRule="auto"/>
              <w:jc w:val="right"/>
              <w:rPr>
                <w:rFonts w:ascii="Times New Roman" w:eastAsia="Calibri" w:hAnsi="Times New Roman" w:cs="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66</w:t>
            </w:r>
          </w:p>
          <w:p w:rsidR="00664E95" w:rsidRPr="00664E95" w:rsidRDefault="00664E95" w:rsidP="00D91B57">
            <w:pPr>
              <w:tabs>
                <w:tab w:val="left" w:pos="851"/>
              </w:tabs>
              <w:spacing w:after="0" w:line="240" w:lineRule="auto"/>
              <w:ind w:firstLine="567"/>
              <w:jc w:val="both"/>
              <w:rPr>
                <w:rFonts w:ascii="Times New Roman" w:eastAsia="Calibri" w:hAnsi="Times New Roman" w:cs="Times New Roman"/>
                <w:color w:val="000000"/>
                <w:sz w:val="24"/>
                <w:szCs w:val="24"/>
              </w:rPr>
            </w:pPr>
          </w:p>
        </w:tc>
      </w:tr>
    </w:tbl>
    <w:p w:rsidR="00664E95" w:rsidRPr="00664E95" w:rsidRDefault="00664E95" w:rsidP="00664E95">
      <w:pPr>
        <w:jc w:val="center"/>
        <w:rPr>
          <w:rFonts w:ascii="Times New Roman" w:eastAsia="Calibri" w:hAnsi="Times New Roman" w:cs="Times New Roman"/>
          <w:b/>
          <w:color w:val="000000"/>
          <w:spacing w:val="-2"/>
          <w:sz w:val="24"/>
          <w:szCs w:val="24"/>
        </w:rPr>
      </w:pP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2класс</w:t>
      </w: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Планируемые результаты изучения предмета.</w:t>
      </w:r>
    </w:p>
    <w:tbl>
      <w:tblPr>
        <w:tblStyle w:val="a3"/>
        <w:tblW w:w="0" w:type="auto"/>
        <w:tblLayout w:type="fixed"/>
        <w:tblLook w:val="04A0"/>
      </w:tblPr>
      <w:tblGrid>
        <w:gridCol w:w="2045"/>
        <w:gridCol w:w="5377"/>
        <w:gridCol w:w="2609"/>
        <w:gridCol w:w="2065"/>
        <w:gridCol w:w="2690"/>
      </w:tblGrid>
      <w:tr w:rsidR="00664E95" w:rsidRPr="00664E95" w:rsidTr="00D91B57">
        <w:tc>
          <w:tcPr>
            <w:tcW w:w="2045" w:type="dxa"/>
          </w:tcPr>
          <w:p w:rsidR="00664E95" w:rsidRPr="00664E95" w:rsidRDefault="00664E95" w:rsidP="00D91B57">
            <w:pPr>
              <w:jc w:val="center"/>
              <w:rPr>
                <w:sz w:val="24"/>
                <w:szCs w:val="24"/>
              </w:rPr>
            </w:pPr>
            <w:r w:rsidRPr="00664E95">
              <w:rPr>
                <w:sz w:val="24"/>
                <w:szCs w:val="24"/>
              </w:rPr>
              <w:t>Название раздела</w:t>
            </w:r>
          </w:p>
        </w:tc>
        <w:tc>
          <w:tcPr>
            <w:tcW w:w="7986" w:type="dxa"/>
            <w:gridSpan w:val="2"/>
          </w:tcPr>
          <w:p w:rsidR="00664E95" w:rsidRPr="00664E95" w:rsidRDefault="00664E95" w:rsidP="00D91B57">
            <w:pPr>
              <w:jc w:val="center"/>
              <w:rPr>
                <w:sz w:val="24"/>
                <w:szCs w:val="24"/>
              </w:rPr>
            </w:pPr>
            <w:r w:rsidRPr="00664E95">
              <w:rPr>
                <w:sz w:val="24"/>
                <w:szCs w:val="24"/>
              </w:rPr>
              <w:t>Планируемые результаты</w:t>
            </w:r>
          </w:p>
        </w:tc>
        <w:tc>
          <w:tcPr>
            <w:tcW w:w="4755" w:type="dxa"/>
            <w:gridSpan w:val="2"/>
          </w:tcPr>
          <w:p w:rsidR="00664E95" w:rsidRPr="00664E95" w:rsidRDefault="00664E95" w:rsidP="00D91B57">
            <w:pPr>
              <w:jc w:val="center"/>
              <w:rPr>
                <w:sz w:val="24"/>
                <w:szCs w:val="24"/>
              </w:rPr>
            </w:pPr>
          </w:p>
        </w:tc>
      </w:tr>
      <w:tr w:rsidR="00664E95" w:rsidRPr="00664E95" w:rsidTr="00D91B57">
        <w:tc>
          <w:tcPr>
            <w:tcW w:w="2045" w:type="dxa"/>
          </w:tcPr>
          <w:p w:rsidR="00664E95" w:rsidRPr="00664E95" w:rsidRDefault="00664E95" w:rsidP="00D91B57">
            <w:pPr>
              <w:jc w:val="center"/>
              <w:rPr>
                <w:sz w:val="24"/>
                <w:szCs w:val="24"/>
              </w:rPr>
            </w:pPr>
          </w:p>
        </w:tc>
        <w:tc>
          <w:tcPr>
            <w:tcW w:w="5377" w:type="dxa"/>
          </w:tcPr>
          <w:p w:rsidR="00664E95" w:rsidRPr="00664E95" w:rsidRDefault="00664E95" w:rsidP="00D91B57">
            <w:pPr>
              <w:jc w:val="center"/>
              <w:rPr>
                <w:sz w:val="24"/>
                <w:szCs w:val="24"/>
              </w:rPr>
            </w:pPr>
            <w:r w:rsidRPr="00664E95">
              <w:rPr>
                <w:sz w:val="24"/>
                <w:szCs w:val="24"/>
              </w:rPr>
              <w:t>Ученик научиться</w:t>
            </w:r>
          </w:p>
        </w:tc>
        <w:tc>
          <w:tcPr>
            <w:tcW w:w="2609" w:type="dxa"/>
          </w:tcPr>
          <w:p w:rsidR="00664E95" w:rsidRPr="00664E95" w:rsidRDefault="00664E95" w:rsidP="00D91B57">
            <w:pPr>
              <w:jc w:val="center"/>
              <w:rPr>
                <w:sz w:val="24"/>
                <w:szCs w:val="24"/>
              </w:rPr>
            </w:pPr>
            <w:r w:rsidRPr="00664E95">
              <w:rPr>
                <w:sz w:val="24"/>
                <w:szCs w:val="24"/>
              </w:rPr>
              <w:t>Ученик получит возможность научиться</w:t>
            </w:r>
          </w:p>
        </w:tc>
        <w:tc>
          <w:tcPr>
            <w:tcW w:w="2065" w:type="dxa"/>
          </w:tcPr>
          <w:p w:rsidR="00664E95" w:rsidRPr="00664E95" w:rsidRDefault="00664E95" w:rsidP="00D91B57">
            <w:pPr>
              <w:jc w:val="center"/>
              <w:rPr>
                <w:sz w:val="24"/>
                <w:szCs w:val="24"/>
              </w:rPr>
            </w:pPr>
            <w:r w:rsidRPr="00664E95">
              <w:rPr>
                <w:sz w:val="24"/>
                <w:szCs w:val="24"/>
              </w:rPr>
              <w:t>Метапредметные результаты</w:t>
            </w:r>
          </w:p>
        </w:tc>
        <w:tc>
          <w:tcPr>
            <w:tcW w:w="2690" w:type="dxa"/>
          </w:tcPr>
          <w:p w:rsidR="00664E95" w:rsidRPr="00664E95" w:rsidRDefault="00664E95" w:rsidP="00D91B57">
            <w:pPr>
              <w:jc w:val="center"/>
              <w:rPr>
                <w:sz w:val="24"/>
                <w:szCs w:val="24"/>
              </w:rPr>
            </w:pPr>
            <w:r w:rsidRPr="00664E95">
              <w:rPr>
                <w:sz w:val="24"/>
                <w:szCs w:val="24"/>
              </w:rPr>
              <w:t>Личностные результаты</w:t>
            </w:r>
          </w:p>
        </w:tc>
      </w:tr>
      <w:tr w:rsidR="00664E95" w:rsidRPr="00664E95" w:rsidTr="00D91B57">
        <w:tc>
          <w:tcPr>
            <w:tcW w:w="2045" w:type="dxa"/>
          </w:tcPr>
          <w:p w:rsidR="00664E95" w:rsidRPr="00664E95" w:rsidRDefault="00664E95" w:rsidP="00D91B57">
            <w:pPr>
              <w:rPr>
                <w:color w:val="000000"/>
                <w:sz w:val="24"/>
                <w:szCs w:val="24"/>
              </w:rPr>
            </w:pPr>
          </w:p>
          <w:p w:rsidR="00664E95" w:rsidRPr="00664E95" w:rsidRDefault="00664E95" w:rsidP="00D91B57">
            <w:pPr>
              <w:rPr>
                <w:color w:val="000000"/>
                <w:sz w:val="24"/>
                <w:szCs w:val="24"/>
              </w:rPr>
            </w:pPr>
            <w:r w:rsidRPr="00664E95">
              <w:rPr>
                <w:sz w:val="24"/>
                <w:szCs w:val="24"/>
              </w:rPr>
              <w:t xml:space="preserve">Виды речевой деятельности </w:t>
            </w:r>
            <w:r w:rsidRPr="00664E95">
              <w:rPr>
                <w:sz w:val="24"/>
                <w:szCs w:val="24"/>
              </w:rPr>
              <w:lastRenderedPageBreak/>
              <w:t>(слушание – говорение)  Систематический курс развитие речи –  фонетика и орфоэпия –лексика -графика – состав слова -</w:t>
            </w:r>
            <w:r w:rsidRPr="00664E95">
              <w:rPr>
                <w:bCs/>
                <w:sz w:val="24"/>
                <w:szCs w:val="24"/>
              </w:rPr>
              <w:t>Орфография и пунктуация</w:t>
            </w:r>
            <w:r w:rsidRPr="00664E95">
              <w:rPr>
                <w:sz w:val="24"/>
                <w:szCs w:val="24"/>
              </w:rPr>
              <w:t xml:space="preserve"> морфология</w:t>
            </w:r>
          </w:p>
          <w:p w:rsidR="00664E95" w:rsidRPr="00664E95" w:rsidRDefault="00664E95" w:rsidP="00D91B57">
            <w:pPr>
              <w:rPr>
                <w:color w:val="000000"/>
                <w:sz w:val="24"/>
                <w:szCs w:val="24"/>
              </w:rPr>
            </w:pPr>
          </w:p>
          <w:p w:rsidR="00664E95" w:rsidRPr="00664E95" w:rsidRDefault="00664E95" w:rsidP="00D91B57">
            <w:pPr>
              <w:rPr>
                <w:color w:val="000000"/>
                <w:sz w:val="24"/>
                <w:szCs w:val="24"/>
              </w:rPr>
            </w:pPr>
            <w:r w:rsidRPr="00664E95">
              <w:rPr>
                <w:color w:val="000000"/>
                <w:sz w:val="24"/>
                <w:szCs w:val="24"/>
              </w:rPr>
              <w:t>Развитие речи</w:t>
            </w: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rPr>
                <w:color w:val="000000"/>
                <w:sz w:val="24"/>
                <w:szCs w:val="24"/>
              </w:rPr>
            </w:pPr>
            <w:r w:rsidRPr="00664E95">
              <w:rPr>
                <w:color w:val="000000"/>
                <w:sz w:val="24"/>
                <w:szCs w:val="24"/>
              </w:rPr>
              <w:t xml:space="preserve">Наша речь </w:t>
            </w: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rPr>
                <w:color w:val="000000"/>
                <w:sz w:val="24"/>
                <w:szCs w:val="24"/>
              </w:rPr>
            </w:pPr>
          </w:p>
          <w:p w:rsidR="00664E95" w:rsidRPr="00664E95" w:rsidRDefault="00664E95" w:rsidP="00D91B57">
            <w:pPr>
              <w:jc w:val="both"/>
              <w:rPr>
                <w:sz w:val="24"/>
                <w:szCs w:val="24"/>
              </w:rPr>
            </w:pPr>
            <w:r w:rsidRPr="00664E95">
              <w:rPr>
                <w:sz w:val="24"/>
                <w:szCs w:val="24"/>
              </w:rPr>
              <w:t xml:space="preserve">Текст </w:t>
            </w: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sz w:val="24"/>
                <w:szCs w:val="24"/>
              </w:rPr>
            </w:pPr>
          </w:p>
          <w:p w:rsidR="00664E95" w:rsidRPr="00664E95" w:rsidRDefault="00664E95" w:rsidP="00D91B57">
            <w:pPr>
              <w:rPr>
                <w:bCs/>
                <w:sz w:val="24"/>
                <w:szCs w:val="24"/>
              </w:rPr>
            </w:pPr>
            <w:r w:rsidRPr="00664E95">
              <w:rPr>
                <w:bCs/>
                <w:sz w:val="24"/>
                <w:szCs w:val="24"/>
              </w:rPr>
              <w:t xml:space="preserve">Предложение </w:t>
            </w:r>
          </w:p>
          <w:p w:rsidR="00664E95" w:rsidRPr="00664E95" w:rsidRDefault="00664E95" w:rsidP="00D91B57">
            <w:pPr>
              <w:rPr>
                <w:bCs/>
                <w:sz w:val="24"/>
                <w:szCs w:val="24"/>
              </w:rPr>
            </w:pPr>
          </w:p>
          <w:p w:rsidR="00664E95" w:rsidRPr="00664E95" w:rsidRDefault="00664E95" w:rsidP="00D91B57">
            <w:pPr>
              <w:rPr>
                <w:bCs/>
                <w:sz w:val="24"/>
                <w:szCs w:val="24"/>
              </w:rPr>
            </w:pPr>
          </w:p>
          <w:p w:rsidR="00664E95" w:rsidRPr="00664E95" w:rsidRDefault="00664E95" w:rsidP="00D91B57">
            <w:pPr>
              <w:rPr>
                <w:bCs/>
                <w:sz w:val="24"/>
                <w:szCs w:val="24"/>
              </w:rPr>
            </w:pPr>
          </w:p>
          <w:p w:rsidR="00664E95" w:rsidRPr="00664E95" w:rsidRDefault="00664E95" w:rsidP="00D91B57">
            <w:pPr>
              <w:rPr>
                <w:bCs/>
                <w:sz w:val="24"/>
                <w:szCs w:val="24"/>
              </w:rPr>
            </w:pPr>
          </w:p>
          <w:p w:rsidR="00664E95" w:rsidRPr="00664E95" w:rsidRDefault="00664E95" w:rsidP="00D91B57">
            <w:pPr>
              <w:rPr>
                <w:bCs/>
                <w:sz w:val="24"/>
                <w:szCs w:val="24"/>
              </w:rPr>
            </w:pPr>
          </w:p>
          <w:p w:rsidR="00664E95" w:rsidRPr="00664E95" w:rsidRDefault="00664E95" w:rsidP="00D91B57">
            <w:pPr>
              <w:rPr>
                <w:bCs/>
                <w:sz w:val="24"/>
                <w:szCs w:val="24"/>
              </w:rPr>
            </w:pPr>
          </w:p>
          <w:p w:rsidR="00664E95" w:rsidRPr="00664E95" w:rsidRDefault="00664E95" w:rsidP="00D91B57">
            <w:pPr>
              <w:jc w:val="both"/>
              <w:rPr>
                <w:color w:val="000000"/>
                <w:sz w:val="24"/>
                <w:szCs w:val="24"/>
              </w:rPr>
            </w:pPr>
            <w:r w:rsidRPr="00664E95">
              <w:rPr>
                <w:color w:val="000000"/>
                <w:sz w:val="24"/>
                <w:szCs w:val="24"/>
              </w:rPr>
              <w:t xml:space="preserve">Слова ,слова, слова </w:t>
            </w: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r w:rsidRPr="00664E95">
              <w:rPr>
                <w:color w:val="000000"/>
                <w:sz w:val="24"/>
                <w:szCs w:val="24"/>
              </w:rPr>
              <w:t xml:space="preserve">Звуки и буквы </w:t>
            </w:r>
          </w:p>
          <w:p w:rsidR="00664E95" w:rsidRPr="00664E95" w:rsidRDefault="00664E95" w:rsidP="00D91B57">
            <w:pPr>
              <w:jc w:val="both"/>
              <w:rPr>
                <w:color w:val="000000"/>
                <w:sz w:val="24"/>
                <w:szCs w:val="24"/>
              </w:rPr>
            </w:pPr>
          </w:p>
          <w:p w:rsidR="00664E95" w:rsidRPr="00664E95" w:rsidRDefault="00664E95" w:rsidP="00D91B57">
            <w:pPr>
              <w:jc w:val="both"/>
              <w:rPr>
                <w:color w:val="000000"/>
                <w:sz w:val="24"/>
                <w:szCs w:val="24"/>
              </w:rPr>
            </w:pPr>
          </w:p>
          <w:p w:rsidR="00664E95" w:rsidRPr="00664E95" w:rsidRDefault="00664E95" w:rsidP="00D91B57">
            <w:pPr>
              <w:rPr>
                <w:sz w:val="24"/>
                <w:szCs w:val="24"/>
              </w:rPr>
            </w:pPr>
            <w:r w:rsidRPr="00664E95">
              <w:rPr>
                <w:bCs/>
                <w:sz w:val="24"/>
                <w:szCs w:val="24"/>
              </w:rPr>
              <w:t xml:space="preserve">ПРАВОПИСАНИЕ БУКВОСОЧЕТАНИЙ С ШИПЯЩИМИ ЗВУКАМИ </w:t>
            </w:r>
          </w:p>
        </w:tc>
        <w:tc>
          <w:tcPr>
            <w:tcW w:w="5377" w:type="dxa"/>
          </w:tcPr>
          <w:p w:rsidR="00664E95" w:rsidRPr="00664E95" w:rsidRDefault="00664E95" w:rsidP="00D91B57">
            <w:pPr>
              <w:shd w:val="clear" w:color="auto" w:fill="FFFFFF"/>
              <w:rPr>
                <w:color w:val="000000"/>
                <w:sz w:val="24"/>
                <w:szCs w:val="24"/>
              </w:rPr>
            </w:pPr>
            <w:r w:rsidRPr="00664E95">
              <w:rPr>
                <w:color w:val="000000"/>
                <w:sz w:val="24"/>
                <w:szCs w:val="24"/>
              </w:rPr>
              <w:lastRenderedPageBreak/>
              <w:t>понимать, что предложение - это основная единица речи;</w:t>
            </w:r>
          </w:p>
          <w:p w:rsidR="00664E95" w:rsidRPr="00664E95" w:rsidRDefault="00664E95" w:rsidP="00D91B57">
            <w:pPr>
              <w:shd w:val="clear" w:color="auto" w:fill="FFFFFF"/>
              <w:rPr>
                <w:color w:val="000000"/>
                <w:sz w:val="24"/>
                <w:szCs w:val="24"/>
              </w:rPr>
            </w:pPr>
            <w:r w:rsidRPr="00664E95">
              <w:rPr>
                <w:color w:val="000000"/>
                <w:sz w:val="24"/>
                <w:szCs w:val="24"/>
              </w:rPr>
              <w:t xml:space="preserve">понимать термины «повествовательные </w:t>
            </w:r>
            <w:r w:rsidRPr="00664E95">
              <w:rPr>
                <w:color w:val="000000"/>
                <w:sz w:val="24"/>
                <w:szCs w:val="24"/>
              </w:rPr>
              <w:lastRenderedPageBreak/>
              <w:t>предложения», «вопросительные</w:t>
            </w:r>
          </w:p>
          <w:p w:rsidR="00664E95" w:rsidRPr="00664E95" w:rsidRDefault="00664E95" w:rsidP="00D91B57">
            <w:pPr>
              <w:shd w:val="clear" w:color="auto" w:fill="FFFFFF"/>
              <w:rPr>
                <w:color w:val="000000"/>
                <w:sz w:val="24"/>
                <w:szCs w:val="24"/>
              </w:rPr>
            </w:pPr>
            <w:r w:rsidRPr="00664E95">
              <w:rPr>
                <w:color w:val="000000"/>
                <w:sz w:val="24"/>
                <w:szCs w:val="24"/>
              </w:rPr>
              <w:t>предложения», «побудительные предложения»; грамматические особенности</w:t>
            </w:r>
          </w:p>
          <w:p w:rsidR="00664E95" w:rsidRPr="00664E95" w:rsidRDefault="00664E95" w:rsidP="00D91B57">
            <w:pPr>
              <w:shd w:val="clear" w:color="auto" w:fill="FFFFFF"/>
              <w:rPr>
                <w:color w:val="000000"/>
                <w:sz w:val="24"/>
                <w:szCs w:val="24"/>
              </w:rPr>
            </w:pPr>
            <w:r w:rsidRPr="00664E95">
              <w:rPr>
                <w:color w:val="000000"/>
                <w:sz w:val="24"/>
                <w:szCs w:val="24"/>
              </w:rPr>
              <w:t>предложений, различных по цели высказывания;</w:t>
            </w:r>
          </w:p>
          <w:p w:rsidR="00664E95" w:rsidRPr="00664E95" w:rsidRDefault="00664E95" w:rsidP="00D91B57">
            <w:pPr>
              <w:shd w:val="clear" w:color="auto" w:fill="FFFFFF"/>
              <w:rPr>
                <w:color w:val="000000"/>
                <w:sz w:val="24"/>
                <w:szCs w:val="24"/>
              </w:rPr>
            </w:pPr>
            <w:r w:rsidRPr="00664E95">
              <w:rPr>
                <w:color w:val="000000"/>
                <w:sz w:val="24"/>
                <w:szCs w:val="24"/>
              </w:rPr>
              <w:t>различать предложения по интонации (восклицательные, невосклицательные, во-</w:t>
            </w:r>
          </w:p>
          <w:p w:rsidR="00664E95" w:rsidRPr="00664E95" w:rsidRDefault="00664E95" w:rsidP="00D91B57">
            <w:pPr>
              <w:shd w:val="clear" w:color="auto" w:fill="FFFFFF"/>
              <w:rPr>
                <w:color w:val="000000"/>
                <w:sz w:val="24"/>
                <w:szCs w:val="24"/>
              </w:rPr>
            </w:pPr>
            <w:r w:rsidRPr="00664E95">
              <w:rPr>
                <w:color w:val="000000"/>
                <w:sz w:val="24"/>
                <w:szCs w:val="24"/>
              </w:rPr>
              <w:t>просительные);</w:t>
            </w:r>
          </w:p>
          <w:p w:rsidR="00664E95" w:rsidRPr="00664E95" w:rsidRDefault="00664E95" w:rsidP="00D91B57">
            <w:pPr>
              <w:shd w:val="clear" w:color="auto" w:fill="FFFFFF"/>
              <w:rPr>
                <w:color w:val="000000"/>
                <w:sz w:val="24"/>
                <w:szCs w:val="24"/>
              </w:rPr>
            </w:pPr>
            <w:r w:rsidRPr="00664E95">
              <w:rPr>
                <w:color w:val="000000"/>
                <w:sz w:val="24"/>
                <w:szCs w:val="24"/>
              </w:rPr>
              <w:t>оформлять предложения в устной и письменной речи (интонация, пауза, знаки препинания: точка, вопросительный и восклицательный знаки);</w:t>
            </w:r>
          </w:p>
          <w:p w:rsidR="00664E95" w:rsidRPr="00664E95" w:rsidRDefault="00664E95" w:rsidP="00D91B57">
            <w:pPr>
              <w:shd w:val="clear" w:color="auto" w:fill="FFFFFF"/>
              <w:rPr>
                <w:color w:val="000000"/>
                <w:sz w:val="24"/>
                <w:szCs w:val="24"/>
              </w:rPr>
            </w:pPr>
            <w:r w:rsidRPr="00664E95">
              <w:rPr>
                <w:color w:val="000000"/>
                <w:sz w:val="24"/>
                <w:szCs w:val="24"/>
              </w:rPr>
              <w:t> различать признаки текста и типы текстов (повествование, описание);</w:t>
            </w:r>
          </w:p>
          <w:p w:rsidR="00664E95" w:rsidRPr="00664E95" w:rsidRDefault="00664E95" w:rsidP="00D91B57">
            <w:pPr>
              <w:shd w:val="clear" w:color="auto" w:fill="FFFFFF"/>
              <w:rPr>
                <w:color w:val="000000"/>
                <w:sz w:val="24"/>
                <w:szCs w:val="24"/>
              </w:rPr>
            </w:pPr>
            <w:r w:rsidRPr="00664E95">
              <w:rPr>
                <w:color w:val="000000"/>
                <w:sz w:val="24"/>
                <w:szCs w:val="24"/>
              </w:rPr>
              <w:t>различать главные члены предложения;</w:t>
            </w:r>
          </w:p>
          <w:p w:rsidR="00664E95" w:rsidRPr="00664E95" w:rsidRDefault="00664E95" w:rsidP="00D91B57">
            <w:pPr>
              <w:shd w:val="clear" w:color="auto" w:fill="FFFFFF"/>
              <w:rPr>
                <w:color w:val="000000"/>
                <w:sz w:val="24"/>
                <w:szCs w:val="24"/>
              </w:rPr>
            </w:pPr>
            <w:r w:rsidRPr="00664E95">
              <w:rPr>
                <w:color w:val="000000"/>
                <w:sz w:val="24"/>
                <w:szCs w:val="24"/>
              </w:rPr>
              <w:t>понимать, что слова в предложении связаны по смыслу и по форме;</w:t>
            </w:r>
          </w:p>
          <w:p w:rsidR="00664E95" w:rsidRPr="00664E95" w:rsidRDefault="00664E95" w:rsidP="00D91B57">
            <w:pPr>
              <w:shd w:val="clear" w:color="auto" w:fill="FFFFFF"/>
              <w:rPr>
                <w:color w:val="000000"/>
                <w:sz w:val="24"/>
                <w:szCs w:val="24"/>
              </w:rPr>
            </w:pPr>
            <w:r w:rsidRPr="00664E95">
              <w:rPr>
                <w:color w:val="000000"/>
                <w:sz w:val="24"/>
                <w:szCs w:val="24"/>
              </w:rPr>
              <w:t>различать словосочетание и предложение;</w:t>
            </w:r>
          </w:p>
          <w:p w:rsidR="00664E95" w:rsidRPr="00664E95" w:rsidRDefault="00664E95" w:rsidP="00D91B57">
            <w:pPr>
              <w:shd w:val="clear" w:color="auto" w:fill="FFFFFF"/>
              <w:rPr>
                <w:color w:val="000000"/>
                <w:sz w:val="24"/>
                <w:szCs w:val="24"/>
              </w:rPr>
            </w:pPr>
            <w:r w:rsidRPr="00664E95">
              <w:rPr>
                <w:color w:val="000000"/>
                <w:sz w:val="24"/>
                <w:szCs w:val="24"/>
              </w:rPr>
              <w:t>понимать лексическое и грамматическое значение (вопрос) имени существительного, имени прилагательного, глагола;</w:t>
            </w:r>
          </w:p>
          <w:p w:rsidR="00664E95" w:rsidRPr="00664E95" w:rsidRDefault="00664E95" w:rsidP="00D91B57">
            <w:pPr>
              <w:shd w:val="clear" w:color="auto" w:fill="FFFFFF"/>
              <w:rPr>
                <w:color w:val="000000"/>
                <w:sz w:val="24"/>
                <w:szCs w:val="24"/>
              </w:rPr>
            </w:pPr>
            <w:r w:rsidRPr="00664E95">
              <w:rPr>
                <w:color w:val="000000"/>
                <w:sz w:val="24"/>
                <w:szCs w:val="24"/>
              </w:rPr>
              <w:t>понимать особенности употребления в предложении имени существительного,</w:t>
            </w:r>
          </w:p>
          <w:p w:rsidR="00664E95" w:rsidRPr="00664E95" w:rsidRDefault="00664E95" w:rsidP="00D91B57">
            <w:pPr>
              <w:shd w:val="clear" w:color="auto" w:fill="FFFFFF"/>
              <w:rPr>
                <w:color w:val="000000"/>
                <w:sz w:val="24"/>
                <w:szCs w:val="24"/>
              </w:rPr>
            </w:pPr>
            <w:r w:rsidRPr="00664E95">
              <w:rPr>
                <w:color w:val="000000"/>
                <w:sz w:val="24"/>
                <w:szCs w:val="24"/>
              </w:rPr>
              <w:t>прилагательного, глагола, предлога;</w:t>
            </w:r>
          </w:p>
          <w:p w:rsidR="00664E95" w:rsidRPr="00664E95" w:rsidRDefault="00664E95" w:rsidP="00D91B57">
            <w:pPr>
              <w:shd w:val="clear" w:color="auto" w:fill="FFFFFF"/>
              <w:rPr>
                <w:color w:val="000000"/>
                <w:sz w:val="24"/>
                <w:szCs w:val="24"/>
              </w:rPr>
            </w:pPr>
            <w:r w:rsidRPr="00664E95">
              <w:rPr>
                <w:color w:val="000000"/>
                <w:sz w:val="24"/>
                <w:szCs w:val="24"/>
              </w:rPr>
              <w:t>понимать термины «корень слова», «однокоренные слова», «разные формы слова»;</w:t>
            </w:r>
          </w:p>
          <w:p w:rsidR="00664E95" w:rsidRPr="00664E95" w:rsidRDefault="00664E95" w:rsidP="00D91B57">
            <w:pPr>
              <w:shd w:val="clear" w:color="auto" w:fill="FFFFFF"/>
              <w:rPr>
                <w:color w:val="000000"/>
                <w:sz w:val="24"/>
                <w:szCs w:val="24"/>
              </w:rPr>
            </w:pPr>
            <w:r w:rsidRPr="00664E95">
              <w:rPr>
                <w:color w:val="000000"/>
                <w:sz w:val="24"/>
                <w:szCs w:val="24"/>
              </w:rPr>
              <w:t>различать слабую и сильную позиции гласных и согласных в корне слова (без терминологии);</w:t>
            </w:r>
          </w:p>
          <w:p w:rsidR="00664E95" w:rsidRPr="00664E95" w:rsidRDefault="00664E95" w:rsidP="00D91B57">
            <w:pPr>
              <w:shd w:val="clear" w:color="auto" w:fill="FFFFFF"/>
              <w:rPr>
                <w:color w:val="000000"/>
                <w:sz w:val="24"/>
                <w:szCs w:val="24"/>
              </w:rPr>
            </w:pPr>
            <w:r w:rsidRPr="00664E95">
              <w:rPr>
                <w:color w:val="000000"/>
                <w:sz w:val="24"/>
                <w:szCs w:val="24"/>
              </w:rPr>
              <w:t>использовать способы проверки обозначения на письме гласных и согласных звуков в слабой позиции в корне слова;</w:t>
            </w:r>
          </w:p>
          <w:p w:rsidR="00664E95" w:rsidRPr="00664E95" w:rsidRDefault="00664E95" w:rsidP="00D91B57">
            <w:pPr>
              <w:shd w:val="clear" w:color="auto" w:fill="FFFFFF"/>
              <w:rPr>
                <w:color w:val="000000"/>
                <w:sz w:val="24"/>
                <w:szCs w:val="24"/>
              </w:rPr>
            </w:pPr>
            <w:r w:rsidRPr="00664E95">
              <w:rPr>
                <w:color w:val="000000"/>
                <w:sz w:val="24"/>
                <w:szCs w:val="24"/>
              </w:rPr>
              <w:t>давать фонетическую характеристику гласных и согласных звуков;</w:t>
            </w:r>
          </w:p>
          <w:p w:rsidR="00664E95" w:rsidRPr="00664E95" w:rsidRDefault="00664E95" w:rsidP="00D91B57">
            <w:pPr>
              <w:shd w:val="clear" w:color="auto" w:fill="FFFFFF"/>
              <w:rPr>
                <w:color w:val="000000"/>
                <w:sz w:val="24"/>
                <w:szCs w:val="24"/>
              </w:rPr>
            </w:pPr>
            <w:r w:rsidRPr="00664E95">
              <w:rPr>
                <w:color w:val="000000"/>
                <w:sz w:val="24"/>
                <w:szCs w:val="24"/>
              </w:rPr>
              <w:t>понимать назначение букв Е, Ё, Ю, Я;</w:t>
            </w:r>
          </w:p>
          <w:p w:rsidR="00664E95" w:rsidRPr="00664E95" w:rsidRDefault="00664E95" w:rsidP="00D91B57">
            <w:pPr>
              <w:shd w:val="clear" w:color="auto" w:fill="FFFFFF"/>
              <w:rPr>
                <w:color w:val="000000"/>
                <w:sz w:val="24"/>
                <w:szCs w:val="24"/>
              </w:rPr>
            </w:pPr>
            <w:r w:rsidRPr="00664E95">
              <w:rPr>
                <w:color w:val="000000"/>
                <w:sz w:val="24"/>
                <w:szCs w:val="24"/>
              </w:rPr>
              <w:t>различать деление слов на слоги и для переноса;</w:t>
            </w:r>
          </w:p>
          <w:p w:rsidR="00664E95" w:rsidRPr="00664E95" w:rsidRDefault="00664E95" w:rsidP="00D91B57">
            <w:pPr>
              <w:shd w:val="clear" w:color="auto" w:fill="FFFFFF"/>
              <w:rPr>
                <w:color w:val="000000"/>
                <w:sz w:val="24"/>
                <w:szCs w:val="24"/>
              </w:rPr>
            </w:pPr>
            <w:r w:rsidRPr="00664E95">
              <w:rPr>
                <w:color w:val="000000"/>
                <w:sz w:val="24"/>
                <w:szCs w:val="24"/>
              </w:rPr>
              <w:t>понимать влияние ударения на смысл слова;</w:t>
            </w:r>
          </w:p>
          <w:p w:rsidR="00664E95" w:rsidRPr="00664E95" w:rsidRDefault="00664E95" w:rsidP="00D91B57">
            <w:pPr>
              <w:shd w:val="clear" w:color="auto" w:fill="FFFFFF"/>
              <w:rPr>
                <w:color w:val="000000"/>
                <w:sz w:val="24"/>
                <w:szCs w:val="24"/>
              </w:rPr>
            </w:pPr>
            <w:r w:rsidRPr="00664E95">
              <w:rPr>
                <w:color w:val="000000"/>
                <w:sz w:val="24"/>
                <w:szCs w:val="24"/>
              </w:rPr>
              <w:lastRenderedPageBreak/>
              <w:t>различать звуки [и] и [й’] и буквы, их обозначающие;</w:t>
            </w:r>
          </w:p>
          <w:p w:rsidR="00664E95" w:rsidRPr="00664E95" w:rsidRDefault="00664E95" w:rsidP="00D91B57">
            <w:pPr>
              <w:shd w:val="clear" w:color="auto" w:fill="FFFFFF"/>
              <w:rPr>
                <w:color w:val="000000"/>
                <w:sz w:val="24"/>
                <w:szCs w:val="24"/>
              </w:rPr>
            </w:pPr>
            <w:r w:rsidRPr="00664E95">
              <w:rPr>
                <w:color w:val="000000"/>
                <w:sz w:val="24"/>
                <w:szCs w:val="24"/>
              </w:rPr>
              <w:t>различать парные и непарные согласные по звонкости и глухости, по твёрдости и</w:t>
            </w:r>
          </w:p>
          <w:p w:rsidR="00664E95" w:rsidRPr="00664E95" w:rsidRDefault="00664E95" w:rsidP="00D91B57">
            <w:pPr>
              <w:shd w:val="clear" w:color="auto" w:fill="FFFFFF"/>
              <w:rPr>
                <w:color w:val="000000"/>
                <w:sz w:val="24"/>
                <w:szCs w:val="24"/>
              </w:rPr>
            </w:pPr>
            <w:r w:rsidRPr="00664E95">
              <w:rPr>
                <w:color w:val="000000"/>
                <w:sz w:val="24"/>
                <w:szCs w:val="24"/>
              </w:rPr>
              <w:t>мягкости; обозначать мягкость согласных на письме;</w:t>
            </w:r>
          </w:p>
          <w:p w:rsidR="00664E95" w:rsidRPr="00664E95" w:rsidRDefault="00664E95" w:rsidP="00D91B57">
            <w:pPr>
              <w:shd w:val="clear" w:color="auto" w:fill="FFFFFF"/>
              <w:rPr>
                <w:color w:val="000000"/>
                <w:sz w:val="24"/>
                <w:szCs w:val="24"/>
              </w:rPr>
            </w:pPr>
            <w:r w:rsidRPr="00664E95">
              <w:rPr>
                <w:color w:val="000000"/>
                <w:sz w:val="24"/>
                <w:szCs w:val="24"/>
              </w:rPr>
              <w:t>понимать роль разделительного мягкого знака в слове;</w:t>
            </w:r>
          </w:p>
          <w:p w:rsidR="00664E95" w:rsidRPr="00664E95" w:rsidRDefault="00664E95" w:rsidP="00D91B57">
            <w:pPr>
              <w:shd w:val="clear" w:color="auto" w:fill="FFFFFF"/>
              <w:rPr>
                <w:color w:val="000000"/>
                <w:sz w:val="24"/>
                <w:szCs w:val="24"/>
              </w:rPr>
            </w:pPr>
            <w:r w:rsidRPr="00664E95">
              <w:rPr>
                <w:color w:val="000000"/>
                <w:sz w:val="24"/>
                <w:szCs w:val="24"/>
              </w:rPr>
              <w:t>верно употреблять прописную букву.</w:t>
            </w:r>
          </w:p>
          <w:p w:rsidR="00664E95" w:rsidRPr="00664E95" w:rsidRDefault="00664E95" w:rsidP="00D91B57">
            <w:pPr>
              <w:rPr>
                <w:sz w:val="24"/>
                <w:szCs w:val="24"/>
              </w:rPr>
            </w:pPr>
            <w:r w:rsidRPr="00664E95">
              <w:rPr>
                <w:sz w:val="24"/>
                <w:szCs w:val="24"/>
              </w:rPr>
              <w:t>-различать звуки и буквы;</w:t>
            </w:r>
          </w:p>
          <w:p w:rsidR="00664E95" w:rsidRPr="00664E95" w:rsidRDefault="00664E95" w:rsidP="00D91B57">
            <w:pPr>
              <w:rPr>
                <w:sz w:val="24"/>
                <w:szCs w:val="24"/>
              </w:rPr>
            </w:pPr>
            <w:r w:rsidRPr="00664E95">
              <w:rPr>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64E95" w:rsidRPr="00664E95" w:rsidRDefault="00664E95" w:rsidP="00D91B57">
            <w:pPr>
              <w:rPr>
                <w:sz w:val="24"/>
                <w:szCs w:val="24"/>
              </w:rPr>
            </w:pPr>
            <w:r w:rsidRPr="00664E95">
              <w:rPr>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64E95" w:rsidRPr="00664E95" w:rsidRDefault="00664E95" w:rsidP="00D91B57">
            <w:pPr>
              <w:rPr>
                <w:sz w:val="24"/>
                <w:szCs w:val="24"/>
              </w:rPr>
            </w:pPr>
            <w:r w:rsidRPr="00664E95">
              <w:rPr>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64E95" w:rsidRPr="00664E95" w:rsidRDefault="00664E95" w:rsidP="00D91B57">
            <w:pPr>
              <w:rPr>
                <w:sz w:val="24"/>
                <w:szCs w:val="24"/>
              </w:rPr>
            </w:pPr>
            <w:r w:rsidRPr="00664E95">
              <w:rPr>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64E95" w:rsidRPr="00664E95" w:rsidRDefault="00664E95" w:rsidP="00D91B57">
            <w:pPr>
              <w:rPr>
                <w:sz w:val="24"/>
                <w:szCs w:val="24"/>
              </w:rPr>
            </w:pPr>
            <w:r w:rsidRPr="00664E95">
              <w:rPr>
                <w:sz w:val="24"/>
                <w:szCs w:val="24"/>
              </w:rPr>
              <w:t>-различать изменяемые и неизменяемые слова;</w:t>
            </w:r>
          </w:p>
          <w:p w:rsidR="00664E95" w:rsidRPr="00664E95" w:rsidRDefault="00664E95" w:rsidP="00D91B57">
            <w:pPr>
              <w:rPr>
                <w:sz w:val="24"/>
                <w:szCs w:val="24"/>
              </w:rPr>
            </w:pPr>
            <w:r w:rsidRPr="00664E95">
              <w:rPr>
                <w:sz w:val="24"/>
                <w:szCs w:val="24"/>
              </w:rPr>
              <w:t>-различать родственные (однокоренные) слова и формы слова;</w:t>
            </w:r>
          </w:p>
          <w:p w:rsidR="00664E95" w:rsidRPr="00664E95" w:rsidRDefault="00664E95" w:rsidP="00D91B57">
            <w:pPr>
              <w:rPr>
                <w:sz w:val="24"/>
                <w:szCs w:val="24"/>
              </w:rPr>
            </w:pPr>
            <w:r w:rsidRPr="00664E95">
              <w:rPr>
                <w:sz w:val="24"/>
                <w:szCs w:val="24"/>
              </w:rPr>
              <w:t xml:space="preserve">-находить в словах с однозначно выделяемыми </w:t>
            </w:r>
            <w:r w:rsidRPr="00664E95">
              <w:rPr>
                <w:sz w:val="24"/>
                <w:szCs w:val="24"/>
              </w:rPr>
              <w:lastRenderedPageBreak/>
              <w:t>морфемами окончание, корень, приставку, суффикс.</w:t>
            </w:r>
          </w:p>
          <w:p w:rsidR="00664E95" w:rsidRPr="00664E95" w:rsidRDefault="00664E95" w:rsidP="00D91B57">
            <w:pPr>
              <w:rPr>
                <w:sz w:val="24"/>
                <w:szCs w:val="24"/>
              </w:rPr>
            </w:pPr>
            <w:r w:rsidRPr="00664E95">
              <w:rPr>
                <w:sz w:val="24"/>
                <w:szCs w:val="24"/>
              </w:rPr>
              <w:t>-выявлять слова, значение которых требует уточнения;</w:t>
            </w:r>
          </w:p>
          <w:p w:rsidR="00664E95" w:rsidRPr="00664E95" w:rsidRDefault="00664E95" w:rsidP="00D91B57">
            <w:pPr>
              <w:rPr>
                <w:sz w:val="24"/>
                <w:szCs w:val="24"/>
              </w:rPr>
            </w:pPr>
            <w:r w:rsidRPr="00664E95">
              <w:rPr>
                <w:sz w:val="24"/>
                <w:szCs w:val="24"/>
              </w:rPr>
              <w:t>-определять значение слова по тексту или уточнять с помощью толкового словаря</w:t>
            </w:r>
          </w:p>
          <w:p w:rsidR="00664E95" w:rsidRPr="00664E95" w:rsidRDefault="00664E95" w:rsidP="00D91B57">
            <w:pPr>
              <w:rPr>
                <w:sz w:val="24"/>
                <w:szCs w:val="24"/>
              </w:rPr>
            </w:pPr>
            <w:r w:rsidRPr="00664E95">
              <w:rPr>
                <w:sz w:val="24"/>
                <w:szCs w:val="24"/>
              </w:rPr>
              <w:t>-подбирать синонимы для устранения повторов в тексте.</w:t>
            </w:r>
          </w:p>
          <w:p w:rsidR="00664E95" w:rsidRPr="00664E95" w:rsidRDefault="00664E95" w:rsidP="00D91B57">
            <w:pPr>
              <w:rPr>
                <w:sz w:val="24"/>
                <w:szCs w:val="24"/>
              </w:rPr>
            </w:pPr>
            <w:r w:rsidRPr="00664E95">
              <w:rPr>
                <w:sz w:val="24"/>
                <w:szCs w:val="24"/>
              </w:rPr>
              <w:t>-распознавать грамматические признаки слов;</w:t>
            </w:r>
          </w:p>
          <w:p w:rsidR="00664E95" w:rsidRPr="00664E95" w:rsidRDefault="00664E95" w:rsidP="00D91B57">
            <w:pPr>
              <w:rPr>
                <w:sz w:val="24"/>
                <w:szCs w:val="24"/>
              </w:rPr>
            </w:pPr>
            <w:r w:rsidRPr="00664E95">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664E95" w:rsidRPr="00664E95" w:rsidRDefault="00664E95" w:rsidP="00D91B57">
            <w:pPr>
              <w:rPr>
                <w:sz w:val="24"/>
                <w:szCs w:val="24"/>
              </w:rPr>
            </w:pPr>
            <w:r w:rsidRPr="00664E95">
              <w:rPr>
                <w:sz w:val="24"/>
                <w:szCs w:val="24"/>
              </w:rPr>
              <w:t>-различать предложение, словосочетание, слово;</w:t>
            </w:r>
          </w:p>
          <w:p w:rsidR="00664E95" w:rsidRPr="00664E95" w:rsidRDefault="00664E95" w:rsidP="00D91B57">
            <w:pPr>
              <w:rPr>
                <w:sz w:val="24"/>
                <w:szCs w:val="24"/>
              </w:rPr>
            </w:pPr>
            <w:r w:rsidRPr="00664E95">
              <w:rPr>
                <w:sz w:val="24"/>
                <w:szCs w:val="24"/>
              </w:rPr>
              <w:t>-устанавливать при помощи смысловых вопросов связь между словами в словосочетании и предложении;</w:t>
            </w:r>
          </w:p>
          <w:p w:rsidR="00664E95" w:rsidRPr="00664E95" w:rsidRDefault="00664E95" w:rsidP="00D91B57">
            <w:pPr>
              <w:rPr>
                <w:sz w:val="24"/>
                <w:szCs w:val="24"/>
              </w:rPr>
            </w:pPr>
            <w:r w:rsidRPr="00664E95">
              <w:rPr>
                <w:sz w:val="24"/>
                <w:szCs w:val="24"/>
              </w:rPr>
              <w:t>-классифицировать предложения по цели высказывания, находить повествовательные/побудительные/вопросительные предложения;</w:t>
            </w:r>
          </w:p>
          <w:p w:rsidR="00664E95" w:rsidRPr="00664E95" w:rsidRDefault="00664E95" w:rsidP="00D91B57">
            <w:pPr>
              <w:rPr>
                <w:sz w:val="24"/>
                <w:szCs w:val="24"/>
              </w:rPr>
            </w:pPr>
            <w:r w:rsidRPr="00664E95">
              <w:rPr>
                <w:sz w:val="24"/>
                <w:szCs w:val="24"/>
              </w:rPr>
              <w:t>-определять восклицательную/невосклицательную интонацию предложения;</w:t>
            </w:r>
          </w:p>
          <w:p w:rsidR="00664E95" w:rsidRPr="00664E95" w:rsidRDefault="00664E95" w:rsidP="00D91B57">
            <w:pPr>
              <w:rPr>
                <w:sz w:val="24"/>
                <w:szCs w:val="24"/>
              </w:rPr>
            </w:pPr>
            <w:r w:rsidRPr="00664E95">
              <w:rPr>
                <w:sz w:val="24"/>
                <w:szCs w:val="24"/>
              </w:rPr>
              <w:t>-находить главные и второстепенные (без деления на виды) члены предложения;</w:t>
            </w:r>
          </w:p>
          <w:p w:rsidR="00664E95" w:rsidRPr="00664E95" w:rsidRDefault="00664E95" w:rsidP="00D91B57">
            <w:pPr>
              <w:rPr>
                <w:sz w:val="24"/>
                <w:szCs w:val="24"/>
              </w:rPr>
            </w:pPr>
            <w:r w:rsidRPr="00664E95">
              <w:rPr>
                <w:sz w:val="24"/>
                <w:szCs w:val="24"/>
              </w:rPr>
              <w:t>-выделять предложения с однородными членами.</w:t>
            </w:r>
          </w:p>
          <w:p w:rsidR="00664E95" w:rsidRPr="00664E95" w:rsidRDefault="00664E95" w:rsidP="00D91B57">
            <w:pPr>
              <w:rPr>
                <w:sz w:val="24"/>
                <w:szCs w:val="24"/>
              </w:rPr>
            </w:pPr>
            <w:r w:rsidRPr="00664E95">
              <w:rPr>
                <w:sz w:val="24"/>
                <w:szCs w:val="24"/>
              </w:rPr>
              <w:t>применять правила правописания (в объёме содержания курса);</w:t>
            </w:r>
          </w:p>
          <w:p w:rsidR="00664E95" w:rsidRPr="00664E95" w:rsidRDefault="00664E95" w:rsidP="00D91B57">
            <w:pPr>
              <w:rPr>
                <w:sz w:val="24"/>
                <w:szCs w:val="24"/>
              </w:rPr>
            </w:pPr>
            <w:r w:rsidRPr="00664E95">
              <w:rPr>
                <w:sz w:val="24"/>
                <w:szCs w:val="24"/>
              </w:rPr>
              <w:t>-определять (уточнять) написание слова по орфографическому словарю учебника;</w:t>
            </w:r>
          </w:p>
          <w:p w:rsidR="00664E95" w:rsidRPr="00664E95" w:rsidRDefault="00664E95" w:rsidP="00D91B57">
            <w:pPr>
              <w:rPr>
                <w:sz w:val="24"/>
                <w:szCs w:val="24"/>
              </w:rPr>
            </w:pPr>
            <w:r w:rsidRPr="00664E95">
              <w:rPr>
                <w:sz w:val="24"/>
                <w:szCs w:val="24"/>
              </w:rPr>
              <w:t xml:space="preserve">-безошибочно списывать текст объёмом 80—90 </w:t>
            </w:r>
            <w:r w:rsidRPr="00664E95">
              <w:rPr>
                <w:sz w:val="24"/>
                <w:szCs w:val="24"/>
              </w:rPr>
              <w:lastRenderedPageBreak/>
              <w:t>слов;</w:t>
            </w:r>
          </w:p>
          <w:p w:rsidR="00664E95" w:rsidRPr="00664E95" w:rsidRDefault="00664E95" w:rsidP="00D91B57">
            <w:pPr>
              <w:rPr>
                <w:sz w:val="24"/>
                <w:szCs w:val="24"/>
              </w:rPr>
            </w:pPr>
            <w:r w:rsidRPr="00664E95">
              <w:rPr>
                <w:sz w:val="24"/>
                <w:szCs w:val="24"/>
              </w:rPr>
              <w:t>-писать под диктовку тексты объёмом 75—80 слов в соответствии с изученными правилами правописания;</w:t>
            </w:r>
          </w:p>
          <w:p w:rsidR="00664E95" w:rsidRPr="00664E95" w:rsidRDefault="00664E95" w:rsidP="00D91B57">
            <w:pPr>
              <w:rPr>
                <w:sz w:val="24"/>
                <w:szCs w:val="24"/>
              </w:rPr>
            </w:pPr>
            <w:r w:rsidRPr="00664E95">
              <w:rPr>
                <w:sz w:val="24"/>
                <w:szCs w:val="24"/>
              </w:rPr>
              <w:t>-проверять собственный и предложенный текст, находить и исправлять орфографические и пунктуационные ошибки.</w:t>
            </w:r>
          </w:p>
          <w:p w:rsidR="00664E95" w:rsidRPr="00664E95" w:rsidRDefault="00664E95" w:rsidP="00D91B57">
            <w:pPr>
              <w:rPr>
                <w:sz w:val="24"/>
                <w:szCs w:val="24"/>
              </w:rPr>
            </w:pPr>
          </w:p>
          <w:p w:rsidR="00664E95" w:rsidRPr="00664E95" w:rsidRDefault="00664E95" w:rsidP="00D91B57">
            <w:pPr>
              <w:rPr>
                <w:sz w:val="24"/>
                <w:szCs w:val="24"/>
              </w:rPr>
            </w:pPr>
            <w:r w:rsidRPr="00664E95">
              <w:rPr>
                <w:sz w:val="24"/>
                <w:szCs w:val="24"/>
              </w:rPr>
              <w:t>-оценивать правильность (уместность) выбора языковых</w:t>
            </w:r>
          </w:p>
          <w:p w:rsidR="00664E95" w:rsidRPr="00664E95" w:rsidRDefault="00664E95" w:rsidP="00D91B57">
            <w:pPr>
              <w:rPr>
                <w:sz w:val="24"/>
                <w:szCs w:val="24"/>
              </w:rPr>
            </w:pPr>
            <w:r w:rsidRPr="00664E95">
              <w:rPr>
                <w:sz w:val="24"/>
                <w:szCs w:val="24"/>
              </w:rPr>
              <w:t>и неязыковых средств устного общения на уроке, в школе,</w:t>
            </w:r>
          </w:p>
          <w:p w:rsidR="00664E95" w:rsidRPr="00664E95" w:rsidRDefault="00664E95" w:rsidP="00D91B57">
            <w:pPr>
              <w:rPr>
                <w:sz w:val="24"/>
                <w:szCs w:val="24"/>
              </w:rPr>
            </w:pPr>
            <w:r w:rsidRPr="00664E95">
              <w:rPr>
                <w:sz w:val="24"/>
                <w:szCs w:val="24"/>
              </w:rPr>
              <w:t>- в быту, со знакомыми и незнакомыми, с людьми разного возраста;</w:t>
            </w:r>
          </w:p>
          <w:p w:rsidR="00664E95" w:rsidRPr="00664E95" w:rsidRDefault="00664E95" w:rsidP="00D91B57">
            <w:pPr>
              <w:rPr>
                <w:sz w:val="24"/>
                <w:szCs w:val="24"/>
              </w:rPr>
            </w:pPr>
            <w:r w:rsidRPr="00664E95">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64E95" w:rsidRPr="00664E95" w:rsidRDefault="00664E95" w:rsidP="00D91B57">
            <w:pPr>
              <w:rPr>
                <w:sz w:val="24"/>
                <w:szCs w:val="24"/>
              </w:rPr>
            </w:pPr>
            <w:r w:rsidRPr="00664E95">
              <w:rPr>
                <w:sz w:val="24"/>
                <w:szCs w:val="24"/>
              </w:rPr>
              <w:t>-выражать собственное мнение и аргументировать его;</w:t>
            </w:r>
          </w:p>
          <w:p w:rsidR="00664E95" w:rsidRPr="00664E95" w:rsidRDefault="00664E95" w:rsidP="00D91B57">
            <w:pPr>
              <w:rPr>
                <w:sz w:val="24"/>
                <w:szCs w:val="24"/>
              </w:rPr>
            </w:pPr>
            <w:r w:rsidRPr="00664E95">
              <w:rPr>
                <w:sz w:val="24"/>
                <w:szCs w:val="24"/>
              </w:rPr>
              <w:t>-самостоятельно озаглавливать текст;</w:t>
            </w:r>
          </w:p>
          <w:p w:rsidR="00664E95" w:rsidRPr="00664E95" w:rsidRDefault="00664E95" w:rsidP="00D91B57">
            <w:pPr>
              <w:rPr>
                <w:sz w:val="24"/>
                <w:szCs w:val="24"/>
              </w:rPr>
            </w:pPr>
            <w:r w:rsidRPr="00664E95">
              <w:rPr>
                <w:sz w:val="24"/>
                <w:szCs w:val="24"/>
              </w:rPr>
              <w:t>-составлять план текста;</w:t>
            </w:r>
          </w:p>
          <w:p w:rsidR="00664E95" w:rsidRPr="00664E95" w:rsidRDefault="00664E95" w:rsidP="00D91B57">
            <w:pPr>
              <w:rPr>
                <w:sz w:val="24"/>
                <w:szCs w:val="24"/>
              </w:rPr>
            </w:pPr>
            <w:r w:rsidRPr="00664E95">
              <w:rPr>
                <w:sz w:val="24"/>
                <w:szCs w:val="24"/>
              </w:rPr>
              <w:t>-сочинять письма, поздравительные открытки, записки и другие небольшие тексты для конкретных ситуаций общения.</w:t>
            </w:r>
          </w:p>
        </w:tc>
        <w:tc>
          <w:tcPr>
            <w:tcW w:w="2609" w:type="dxa"/>
          </w:tcPr>
          <w:p w:rsidR="00664E95" w:rsidRPr="00664E95" w:rsidRDefault="00664E95" w:rsidP="00D91B57">
            <w:pPr>
              <w:shd w:val="clear" w:color="auto" w:fill="FFFFFF"/>
              <w:rPr>
                <w:color w:val="000000"/>
                <w:sz w:val="24"/>
                <w:szCs w:val="24"/>
              </w:rPr>
            </w:pPr>
            <w:r w:rsidRPr="00664E95">
              <w:rPr>
                <w:b/>
                <w:bCs/>
                <w:color w:val="000000"/>
                <w:sz w:val="24"/>
                <w:szCs w:val="24"/>
              </w:rPr>
              <w:lastRenderedPageBreak/>
              <w:t> </w:t>
            </w:r>
            <w:r w:rsidRPr="00664E95">
              <w:rPr>
                <w:color w:val="000000"/>
                <w:sz w:val="24"/>
                <w:szCs w:val="24"/>
              </w:rPr>
              <w:t xml:space="preserve">использовать приобретённые знания и познавательный </w:t>
            </w:r>
            <w:r w:rsidRPr="00664E95">
              <w:rPr>
                <w:color w:val="000000"/>
                <w:sz w:val="24"/>
                <w:szCs w:val="24"/>
              </w:rPr>
              <w:lastRenderedPageBreak/>
              <w:t>опыт в практической деятельности и повседневной жизни для:</w:t>
            </w:r>
          </w:p>
          <w:p w:rsidR="00664E95" w:rsidRPr="00664E95" w:rsidRDefault="00664E95" w:rsidP="00D91B57">
            <w:pPr>
              <w:shd w:val="clear" w:color="auto" w:fill="FFFFFF"/>
              <w:rPr>
                <w:color w:val="000000"/>
                <w:sz w:val="24"/>
                <w:szCs w:val="24"/>
              </w:rPr>
            </w:pPr>
            <w:r w:rsidRPr="00664E95">
              <w:rPr>
                <w:color w:val="000000"/>
                <w:sz w:val="24"/>
                <w:szCs w:val="24"/>
              </w:rPr>
              <w:t>- выразительности, грамматической правильности речи, развития активного словаря;</w:t>
            </w:r>
          </w:p>
          <w:p w:rsidR="00664E95" w:rsidRPr="00664E95" w:rsidRDefault="00664E95" w:rsidP="00D91B57">
            <w:pPr>
              <w:shd w:val="clear" w:color="auto" w:fill="FFFFFF"/>
              <w:rPr>
                <w:color w:val="000000"/>
                <w:sz w:val="24"/>
                <w:szCs w:val="24"/>
              </w:rPr>
            </w:pPr>
            <w:r w:rsidRPr="00664E95">
              <w:rPr>
                <w:color w:val="000000"/>
                <w:sz w:val="24"/>
                <w:szCs w:val="24"/>
              </w:rPr>
              <w:t>составления предложений на заданную тему;</w:t>
            </w:r>
          </w:p>
          <w:p w:rsidR="00664E95" w:rsidRPr="00664E95" w:rsidRDefault="00664E95" w:rsidP="00D91B57">
            <w:pPr>
              <w:shd w:val="clear" w:color="auto" w:fill="FFFFFF"/>
              <w:rPr>
                <w:color w:val="000000"/>
                <w:sz w:val="24"/>
                <w:szCs w:val="24"/>
              </w:rPr>
            </w:pPr>
            <w:r w:rsidRPr="00664E95">
              <w:rPr>
                <w:color w:val="000000"/>
                <w:sz w:val="24"/>
                <w:szCs w:val="24"/>
              </w:rPr>
              <w:t>- употребления в устной и письменной речи предложений, различных по цели выска-</w:t>
            </w:r>
          </w:p>
          <w:p w:rsidR="00664E95" w:rsidRPr="00664E95" w:rsidRDefault="00664E95" w:rsidP="00D91B57">
            <w:pPr>
              <w:shd w:val="clear" w:color="auto" w:fill="FFFFFF"/>
              <w:rPr>
                <w:color w:val="000000"/>
                <w:sz w:val="24"/>
                <w:szCs w:val="24"/>
              </w:rPr>
            </w:pPr>
            <w:r w:rsidRPr="00664E95">
              <w:rPr>
                <w:color w:val="000000"/>
                <w:sz w:val="24"/>
                <w:szCs w:val="24"/>
              </w:rPr>
              <w:t>зывания и интонации;</w:t>
            </w:r>
          </w:p>
          <w:p w:rsidR="00664E95" w:rsidRPr="00664E95" w:rsidRDefault="00664E95" w:rsidP="00D91B57">
            <w:pPr>
              <w:shd w:val="clear" w:color="auto" w:fill="FFFFFF"/>
              <w:rPr>
                <w:color w:val="000000"/>
                <w:sz w:val="24"/>
                <w:szCs w:val="24"/>
              </w:rPr>
            </w:pPr>
            <w:r w:rsidRPr="00664E95">
              <w:rPr>
                <w:color w:val="000000"/>
                <w:sz w:val="24"/>
                <w:szCs w:val="24"/>
              </w:rPr>
              <w:t>- оформления предложений и текстов в устной и письменной речи (интонация, знаки</w:t>
            </w:r>
          </w:p>
          <w:p w:rsidR="00664E95" w:rsidRPr="00664E95" w:rsidRDefault="00664E95" w:rsidP="00D91B57">
            <w:pPr>
              <w:shd w:val="clear" w:color="auto" w:fill="FFFFFF"/>
              <w:rPr>
                <w:color w:val="000000"/>
                <w:sz w:val="24"/>
                <w:szCs w:val="24"/>
              </w:rPr>
            </w:pPr>
            <w:r w:rsidRPr="00664E95">
              <w:rPr>
                <w:color w:val="000000"/>
                <w:sz w:val="24"/>
                <w:szCs w:val="24"/>
              </w:rPr>
              <w:t>препинания);</w:t>
            </w:r>
          </w:p>
          <w:p w:rsidR="00664E95" w:rsidRPr="00664E95" w:rsidRDefault="00664E95" w:rsidP="00D91B57">
            <w:pPr>
              <w:shd w:val="clear" w:color="auto" w:fill="FFFFFF"/>
              <w:rPr>
                <w:color w:val="000000"/>
                <w:sz w:val="24"/>
                <w:szCs w:val="24"/>
              </w:rPr>
            </w:pPr>
            <w:r w:rsidRPr="00664E95">
              <w:rPr>
                <w:color w:val="000000"/>
                <w:sz w:val="24"/>
                <w:szCs w:val="24"/>
              </w:rPr>
              <w:t>- самостоятельного составления или воспроизведения и записи текстов (описание,</w:t>
            </w:r>
          </w:p>
          <w:p w:rsidR="00664E95" w:rsidRPr="00664E95" w:rsidRDefault="00664E95" w:rsidP="00D91B57">
            <w:pPr>
              <w:shd w:val="clear" w:color="auto" w:fill="FFFFFF"/>
              <w:rPr>
                <w:color w:val="000000"/>
                <w:sz w:val="24"/>
                <w:szCs w:val="24"/>
              </w:rPr>
            </w:pPr>
            <w:r w:rsidRPr="00664E95">
              <w:rPr>
                <w:color w:val="000000"/>
                <w:sz w:val="24"/>
                <w:szCs w:val="24"/>
              </w:rPr>
              <w:t>повествование, письмо другу с элементами описания и повествования, поздравление) по</w:t>
            </w:r>
          </w:p>
          <w:p w:rsidR="00664E95" w:rsidRPr="00664E95" w:rsidRDefault="00664E95" w:rsidP="00D91B57">
            <w:pPr>
              <w:shd w:val="clear" w:color="auto" w:fill="FFFFFF"/>
              <w:rPr>
                <w:color w:val="000000"/>
                <w:sz w:val="24"/>
                <w:szCs w:val="24"/>
              </w:rPr>
            </w:pPr>
            <w:r w:rsidRPr="00664E95">
              <w:rPr>
                <w:color w:val="000000"/>
                <w:sz w:val="24"/>
                <w:szCs w:val="24"/>
              </w:rPr>
              <w:lastRenderedPageBreak/>
              <w:t>вопросам, плану, иллюстрации (сюжетным иллюстрациям);</w:t>
            </w:r>
          </w:p>
          <w:p w:rsidR="00664E95" w:rsidRPr="00664E95" w:rsidRDefault="00664E95" w:rsidP="00D91B57">
            <w:pPr>
              <w:shd w:val="clear" w:color="auto" w:fill="FFFFFF"/>
              <w:rPr>
                <w:color w:val="000000"/>
                <w:sz w:val="24"/>
                <w:szCs w:val="24"/>
              </w:rPr>
            </w:pPr>
            <w:r w:rsidRPr="00664E95">
              <w:rPr>
                <w:color w:val="000000"/>
                <w:sz w:val="24"/>
                <w:szCs w:val="24"/>
              </w:rPr>
              <w:t>- орфографической грамотности речи учащихся;</w:t>
            </w:r>
          </w:p>
          <w:p w:rsidR="00664E95" w:rsidRPr="00664E95" w:rsidRDefault="00664E95" w:rsidP="00D91B57">
            <w:pPr>
              <w:shd w:val="clear" w:color="auto" w:fill="FFFFFF"/>
              <w:rPr>
                <w:color w:val="000000"/>
                <w:sz w:val="24"/>
                <w:szCs w:val="24"/>
              </w:rPr>
            </w:pPr>
            <w:r w:rsidRPr="00664E95">
              <w:rPr>
                <w:color w:val="000000"/>
                <w:sz w:val="24"/>
                <w:szCs w:val="24"/>
              </w:rPr>
              <w:t>- проверки обозначения на письме безударных гласных и парных согласных в корне слова с помощью изменения числа и подбора однокоренных слов;</w:t>
            </w:r>
          </w:p>
          <w:p w:rsidR="00664E95" w:rsidRPr="00664E95" w:rsidRDefault="00664E95" w:rsidP="00D91B57">
            <w:pPr>
              <w:shd w:val="clear" w:color="auto" w:fill="FFFFFF"/>
              <w:rPr>
                <w:color w:val="000000"/>
                <w:sz w:val="24"/>
                <w:szCs w:val="24"/>
              </w:rPr>
            </w:pPr>
            <w:r w:rsidRPr="00664E95">
              <w:rPr>
                <w:color w:val="000000"/>
                <w:sz w:val="24"/>
                <w:szCs w:val="24"/>
              </w:rPr>
              <w:t>- деления слов на слоги и переноса слов;</w:t>
            </w:r>
          </w:p>
          <w:p w:rsidR="00664E95" w:rsidRPr="00664E95" w:rsidRDefault="00664E95" w:rsidP="00D91B57">
            <w:pPr>
              <w:shd w:val="clear" w:color="auto" w:fill="FFFFFF"/>
              <w:rPr>
                <w:color w:val="000000"/>
                <w:sz w:val="24"/>
                <w:szCs w:val="24"/>
              </w:rPr>
            </w:pPr>
            <w:r w:rsidRPr="00664E95">
              <w:rPr>
                <w:color w:val="000000"/>
                <w:sz w:val="24"/>
                <w:szCs w:val="24"/>
              </w:rPr>
              <w:t>- правильного написания слов с буквой Й;</w:t>
            </w:r>
          </w:p>
          <w:p w:rsidR="00664E95" w:rsidRPr="00664E95" w:rsidRDefault="00664E95" w:rsidP="00D91B57">
            <w:pPr>
              <w:shd w:val="clear" w:color="auto" w:fill="FFFFFF"/>
              <w:rPr>
                <w:color w:val="000000"/>
                <w:sz w:val="24"/>
                <w:szCs w:val="24"/>
              </w:rPr>
            </w:pPr>
            <w:r w:rsidRPr="00664E95">
              <w:rPr>
                <w:color w:val="000000"/>
                <w:sz w:val="24"/>
                <w:szCs w:val="24"/>
              </w:rPr>
              <w:t>- обозначения мягкости согласных на письме;</w:t>
            </w:r>
          </w:p>
          <w:p w:rsidR="00664E95" w:rsidRPr="00664E95" w:rsidRDefault="00664E95" w:rsidP="00D91B57">
            <w:pPr>
              <w:shd w:val="clear" w:color="auto" w:fill="FFFFFF"/>
              <w:rPr>
                <w:color w:val="000000"/>
                <w:sz w:val="24"/>
                <w:szCs w:val="24"/>
              </w:rPr>
            </w:pPr>
            <w:r w:rsidRPr="00664E95">
              <w:rPr>
                <w:color w:val="000000"/>
                <w:sz w:val="24"/>
                <w:szCs w:val="24"/>
              </w:rPr>
              <w:t>- написания слов с гласными и согласными орфограммами в слове, с разделительным</w:t>
            </w:r>
          </w:p>
          <w:p w:rsidR="00664E95" w:rsidRPr="00664E95" w:rsidRDefault="00664E95" w:rsidP="00D91B57">
            <w:pPr>
              <w:shd w:val="clear" w:color="auto" w:fill="FFFFFF"/>
              <w:rPr>
                <w:color w:val="000000"/>
                <w:sz w:val="24"/>
                <w:szCs w:val="24"/>
              </w:rPr>
            </w:pPr>
            <w:r w:rsidRPr="00664E95">
              <w:rPr>
                <w:color w:val="000000"/>
                <w:sz w:val="24"/>
                <w:szCs w:val="24"/>
              </w:rPr>
              <w:t>мягким знаком;</w:t>
            </w:r>
          </w:p>
          <w:p w:rsidR="00664E95" w:rsidRPr="00664E95" w:rsidRDefault="00664E95" w:rsidP="00D91B57">
            <w:pPr>
              <w:shd w:val="clear" w:color="auto" w:fill="FFFFFF"/>
              <w:rPr>
                <w:color w:val="000000"/>
                <w:sz w:val="24"/>
                <w:szCs w:val="24"/>
              </w:rPr>
            </w:pPr>
            <w:r w:rsidRPr="00664E95">
              <w:rPr>
                <w:color w:val="000000"/>
                <w:sz w:val="24"/>
                <w:szCs w:val="24"/>
              </w:rPr>
              <w:t>- употребления прописной буквы в именах собственных;</w:t>
            </w:r>
          </w:p>
          <w:p w:rsidR="00664E95" w:rsidRPr="00664E95" w:rsidRDefault="00664E95" w:rsidP="00D91B57">
            <w:pPr>
              <w:shd w:val="clear" w:color="auto" w:fill="FFFFFF"/>
              <w:rPr>
                <w:color w:val="000000"/>
                <w:sz w:val="24"/>
                <w:szCs w:val="24"/>
              </w:rPr>
            </w:pPr>
            <w:r w:rsidRPr="00664E95">
              <w:rPr>
                <w:color w:val="000000"/>
                <w:sz w:val="24"/>
                <w:szCs w:val="24"/>
              </w:rPr>
              <w:t xml:space="preserve">- работы со словарём (использование </w:t>
            </w:r>
            <w:r w:rsidRPr="00664E95">
              <w:rPr>
                <w:color w:val="000000"/>
                <w:sz w:val="24"/>
                <w:szCs w:val="24"/>
              </w:rPr>
              <w:lastRenderedPageBreak/>
              <w:t>алфавита);</w:t>
            </w:r>
          </w:p>
          <w:p w:rsidR="00664E95" w:rsidRPr="00664E95" w:rsidRDefault="00664E95" w:rsidP="00D91B57">
            <w:pPr>
              <w:shd w:val="clear" w:color="auto" w:fill="FFFFFF"/>
              <w:rPr>
                <w:color w:val="000000"/>
                <w:sz w:val="24"/>
                <w:szCs w:val="24"/>
              </w:rPr>
            </w:pPr>
            <w:r w:rsidRPr="00664E95">
              <w:rPr>
                <w:color w:val="000000"/>
                <w:sz w:val="24"/>
                <w:szCs w:val="24"/>
              </w:rPr>
              <w:t>- каллиграфически правильного списывания слов, предложений, текстов без пропусков,</w:t>
            </w:r>
          </w:p>
          <w:p w:rsidR="00664E95" w:rsidRPr="00664E95" w:rsidRDefault="00664E95" w:rsidP="00D91B57">
            <w:pPr>
              <w:shd w:val="clear" w:color="auto" w:fill="FFFFFF"/>
              <w:rPr>
                <w:color w:val="000000"/>
                <w:sz w:val="24"/>
                <w:szCs w:val="24"/>
              </w:rPr>
            </w:pPr>
            <w:r w:rsidRPr="00664E95">
              <w:rPr>
                <w:color w:val="000000"/>
                <w:sz w:val="24"/>
                <w:szCs w:val="24"/>
              </w:rPr>
              <w:t>вставок, искажений букв;</w:t>
            </w:r>
          </w:p>
          <w:p w:rsidR="00664E95" w:rsidRPr="00664E95" w:rsidRDefault="00664E95" w:rsidP="00D91B57">
            <w:pPr>
              <w:shd w:val="clear" w:color="auto" w:fill="FFFFFF"/>
              <w:rPr>
                <w:color w:val="000000"/>
                <w:sz w:val="24"/>
                <w:szCs w:val="24"/>
              </w:rPr>
            </w:pPr>
            <w:r w:rsidRPr="00664E95">
              <w:rPr>
                <w:color w:val="000000"/>
                <w:sz w:val="24"/>
                <w:szCs w:val="24"/>
              </w:rPr>
              <w:t>- письма под диктовку текстов (40-45 слов) с изученными орфограммами и</w:t>
            </w:r>
          </w:p>
          <w:p w:rsidR="00664E95" w:rsidRPr="00664E95" w:rsidRDefault="00664E95" w:rsidP="00D91B57">
            <w:pPr>
              <w:shd w:val="clear" w:color="auto" w:fill="FFFFFF"/>
              <w:rPr>
                <w:color w:val="000000"/>
                <w:sz w:val="24"/>
                <w:szCs w:val="24"/>
              </w:rPr>
            </w:pPr>
            <w:r w:rsidRPr="00664E95">
              <w:rPr>
                <w:color w:val="000000"/>
                <w:sz w:val="24"/>
                <w:szCs w:val="24"/>
              </w:rPr>
              <w:t>пунктограммами.</w:t>
            </w:r>
          </w:p>
          <w:p w:rsidR="00664E95" w:rsidRPr="00664E95" w:rsidRDefault="00664E95" w:rsidP="00D91B57">
            <w:pPr>
              <w:rPr>
                <w:sz w:val="24"/>
                <w:szCs w:val="24"/>
              </w:rPr>
            </w:pPr>
            <w:r w:rsidRPr="00664E95">
              <w:rPr>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64E95" w:rsidRPr="00664E95" w:rsidRDefault="00664E95" w:rsidP="00D91B57">
            <w:pPr>
              <w:rPr>
                <w:sz w:val="24"/>
                <w:szCs w:val="24"/>
              </w:rPr>
            </w:pPr>
            <w:r w:rsidRPr="00664E95">
              <w:rPr>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64E95" w:rsidRPr="00664E95" w:rsidRDefault="00664E95" w:rsidP="00D91B57">
            <w:pPr>
              <w:rPr>
                <w:sz w:val="24"/>
                <w:szCs w:val="24"/>
              </w:rPr>
            </w:pPr>
            <w:r w:rsidRPr="00664E95">
              <w:rPr>
                <w:sz w:val="24"/>
                <w:szCs w:val="24"/>
              </w:rPr>
              <w:t xml:space="preserve">-находить при </w:t>
            </w:r>
            <w:r w:rsidRPr="00664E95">
              <w:rPr>
                <w:sz w:val="24"/>
                <w:szCs w:val="24"/>
              </w:rPr>
              <w:lastRenderedPageBreak/>
              <w:t>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64E95" w:rsidRPr="00664E95" w:rsidRDefault="00664E95" w:rsidP="00D91B57">
            <w:pPr>
              <w:rPr>
                <w:sz w:val="24"/>
                <w:szCs w:val="24"/>
              </w:rPr>
            </w:pPr>
            <w:r w:rsidRPr="00664E95">
              <w:rPr>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64E95" w:rsidRPr="00664E95" w:rsidRDefault="00664E95" w:rsidP="00D91B57">
            <w:pPr>
              <w:rPr>
                <w:sz w:val="24"/>
                <w:szCs w:val="24"/>
              </w:rPr>
            </w:pPr>
            <w:r w:rsidRPr="00664E95">
              <w:rPr>
                <w:sz w:val="24"/>
                <w:szCs w:val="24"/>
              </w:rPr>
              <w:t>-использовать результаты выполненного морфемного анализа для решения орфографических и/или речевых задач.</w:t>
            </w:r>
          </w:p>
          <w:p w:rsidR="00664E95" w:rsidRPr="00664E95" w:rsidRDefault="00664E95" w:rsidP="00D91B57">
            <w:pPr>
              <w:rPr>
                <w:sz w:val="24"/>
                <w:szCs w:val="24"/>
              </w:rPr>
            </w:pPr>
            <w:r w:rsidRPr="00664E95">
              <w:rPr>
                <w:sz w:val="24"/>
                <w:szCs w:val="24"/>
              </w:rPr>
              <w:t>подбирать антонимы для точной характеристики предметов при их сравнении;</w:t>
            </w:r>
          </w:p>
          <w:p w:rsidR="00664E95" w:rsidRPr="00664E95" w:rsidRDefault="00664E95" w:rsidP="00D91B57">
            <w:pPr>
              <w:rPr>
                <w:sz w:val="24"/>
                <w:szCs w:val="24"/>
              </w:rPr>
            </w:pPr>
            <w:r w:rsidRPr="00664E95">
              <w:rPr>
                <w:sz w:val="24"/>
                <w:szCs w:val="24"/>
              </w:rPr>
              <w:t xml:space="preserve">-различать употребление в тексте слов в прямом и переносном значении </w:t>
            </w:r>
            <w:r w:rsidRPr="00664E95">
              <w:rPr>
                <w:sz w:val="24"/>
                <w:szCs w:val="24"/>
              </w:rPr>
              <w:lastRenderedPageBreak/>
              <w:t>(простые случаи);</w:t>
            </w:r>
          </w:p>
          <w:p w:rsidR="00664E95" w:rsidRPr="00664E95" w:rsidRDefault="00664E95" w:rsidP="00D91B57">
            <w:pPr>
              <w:rPr>
                <w:sz w:val="24"/>
                <w:szCs w:val="24"/>
              </w:rPr>
            </w:pPr>
            <w:r w:rsidRPr="00664E95">
              <w:rPr>
                <w:sz w:val="24"/>
                <w:szCs w:val="24"/>
              </w:rPr>
              <w:t>-оценивать уместность использования слов в тексте;</w:t>
            </w:r>
          </w:p>
          <w:p w:rsidR="00664E95" w:rsidRPr="00664E95" w:rsidRDefault="00664E95" w:rsidP="00D91B57">
            <w:pPr>
              <w:rPr>
                <w:sz w:val="24"/>
                <w:szCs w:val="24"/>
              </w:rPr>
            </w:pPr>
            <w:r w:rsidRPr="00664E95">
              <w:rPr>
                <w:sz w:val="24"/>
                <w:szCs w:val="24"/>
              </w:rPr>
              <w:t>-выбирать слова из ряда предложенных для успешного решения коммуникативной задачи.</w:t>
            </w:r>
          </w:p>
          <w:p w:rsidR="00664E95" w:rsidRPr="00664E95" w:rsidRDefault="00664E95" w:rsidP="00D91B57">
            <w:pPr>
              <w:rPr>
                <w:sz w:val="24"/>
                <w:szCs w:val="24"/>
              </w:rPr>
            </w:pPr>
            <w:r w:rsidRPr="00664E95">
              <w:rPr>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64E95" w:rsidRPr="00664E95" w:rsidRDefault="00664E95" w:rsidP="00D91B57">
            <w:pPr>
              <w:rPr>
                <w:sz w:val="24"/>
                <w:szCs w:val="24"/>
              </w:rPr>
            </w:pPr>
            <w:r w:rsidRPr="00664E95">
              <w:rPr>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w:t>
            </w:r>
            <w:r w:rsidRPr="00664E95">
              <w:rPr>
                <w:sz w:val="24"/>
                <w:szCs w:val="24"/>
              </w:rPr>
              <w:lastRenderedPageBreak/>
              <w:t>глаголах.</w:t>
            </w:r>
          </w:p>
          <w:p w:rsidR="00664E95" w:rsidRPr="00664E95" w:rsidRDefault="00664E95" w:rsidP="00D91B57">
            <w:pPr>
              <w:rPr>
                <w:sz w:val="24"/>
                <w:szCs w:val="24"/>
              </w:rPr>
            </w:pPr>
            <w:r w:rsidRPr="00664E95">
              <w:rPr>
                <w:sz w:val="24"/>
                <w:szCs w:val="24"/>
              </w:rPr>
              <w:t>-различать второстепенные члены предложения —определения, дополнения, обстоятельства;</w:t>
            </w:r>
          </w:p>
          <w:p w:rsidR="00664E95" w:rsidRPr="00664E95" w:rsidRDefault="00664E95" w:rsidP="00D91B57">
            <w:pPr>
              <w:rPr>
                <w:sz w:val="24"/>
                <w:szCs w:val="24"/>
              </w:rPr>
            </w:pPr>
            <w:r w:rsidRPr="00664E95">
              <w:rPr>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64E95" w:rsidRPr="00664E95" w:rsidRDefault="00664E95" w:rsidP="00D91B57">
            <w:pPr>
              <w:rPr>
                <w:sz w:val="24"/>
                <w:szCs w:val="24"/>
              </w:rPr>
            </w:pPr>
            <w:r w:rsidRPr="00664E95">
              <w:rPr>
                <w:sz w:val="24"/>
                <w:szCs w:val="24"/>
              </w:rPr>
              <w:t>-различать простые и сложные предложения.</w:t>
            </w:r>
          </w:p>
          <w:p w:rsidR="00664E95" w:rsidRPr="00664E95" w:rsidRDefault="00664E95" w:rsidP="00D91B57">
            <w:pPr>
              <w:rPr>
                <w:sz w:val="24"/>
                <w:szCs w:val="24"/>
              </w:rPr>
            </w:pPr>
          </w:p>
          <w:p w:rsidR="00664E95" w:rsidRPr="00664E95" w:rsidRDefault="00664E95" w:rsidP="00D91B57">
            <w:pPr>
              <w:rPr>
                <w:sz w:val="24"/>
                <w:szCs w:val="24"/>
              </w:rPr>
            </w:pPr>
            <w:r w:rsidRPr="00664E95">
              <w:rPr>
                <w:sz w:val="24"/>
                <w:szCs w:val="24"/>
              </w:rPr>
              <w:t>-осознавать место возможного возникновения орфографической ошибки;</w:t>
            </w:r>
          </w:p>
          <w:p w:rsidR="00664E95" w:rsidRPr="00664E95" w:rsidRDefault="00664E95" w:rsidP="00D91B57">
            <w:pPr>
              <w:rPr>
                <w:sz w:val="24"/>
                <w:szCs w:val="24"/>
              </w:rPr>
            </w:pPr>
            <w:r w:rsidRPr="00664E95">
              <w:rPr>
                <w:sz w:val="24"/>
                <w:szCs w:val="24"/>
              </w:rPr>
              <w:t>-подбирать примеры с определённой орфограммой;</w:t>
            </w:r>
          </w:p>
          <w:p w:rsidR="00664E95" w:rsidRPr="00664E95" w:rsidRDefault="00664E95" w:rsidP="00D91B57">
            <w:pPr>
              <w:rPr>
                <w:sz w:val="24"/>
                <w:szCs w:val="24"/>
              </w:rPr>
            </w:pPr>
            <w:r w:rsidRPr="00664E95">
              <w:rPr>
                <w:sz w:val="24"/>
                <w:szCs w:val="24"/>
              </w:rPr>
              <w:t xml:space="preserve">при составлении собственных текстов перефразировать записываемое, чтобы избежать орфографическихи </w:t>
            </w:r>
            <w:r w:rsidRPr="00664E95">
              <w:rPr>
                <w:sz w:val="24"/>
                <w:szCs w:val="24"/>
              </w:rPr>
              <w:lastRenderedPageBreak/>
              <w:t>пунктуационных ошибок;</w:t>
            </w:r>
          </w:p>
          <w:p w:rsidR="00664E95" w:rsidRPr="00664E95" w:rsidRDefault="00664E95" w:rsidP="00D91B57">
            <w:pPr>
              <w:rPr>
                <w:sz w:val="24"/>
                <w:szCs w:val="24"/>
              </w:rPr>
            </w:pPr>
            <w:r w:rsidRPr="00664E95">
              <w:rPr>
                <w:sz w:val="24"/>
                <w:szCs w:val="24"/>
              </w:rPr>
              <w:t>–</w:t>
            </w:r>
            <w:r w:rsidRPr="00664E95">
              <w:rPr>
                <w:sz w:val="24"/>
                <w:szCs w:val="24"/>
              </w:rPr>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664E95" w:rsidRPr="00664E95" w:rsidRDefault="00664E95" w:rsidP="00D91B57">
            <w:pPr>
              <w:rPr>
                <w:sz w:val="24"/>
                <w:szCs w:val="24"/>
              </w:rPr>
            </w:pPr>
            <w:r w:rsidRPr="00664E95">
              <w:rPr>
                <w:sz w:val="24"/>
                <w:szCs w:val="24"/>
              </w:rPr>
              <w:t>-создавать тексты по предложенному заголовку;</w:t>
            </w:r>
          </w:p>
          <w:p w:rsidR="00664E95" w:rsidRPr="00664E95" w:rsidRDefault="00664E95" w:rsidP="00D91B57">
            <w:pPr>
              <w:rPr>
                <w:sz w:val="24"/>
                <w:szCs w:val="24"/>
              </w:rPr>
            </w:pPr>
            <w:r w:rsidRPr="00664E95">
              <w:rPr>
                <w:sz w:val="24"/>
                <w:szCs w:val="24"/>
              </w:rPr>
              <w:t>-подробно или выборочно пересказывать текст;</w:t>
            </w:r>
          </w:p>
          <w:p w:rsidR="00664E95" w:rsidRPr="00664E95" w:rsidRDefault="00664E95" w:rsidP="00D91B57">
            <w:pPr>
              <w:rPr>
                <w:sz w:val="24"/>
                <w:szCs w:val="24"/>
              </w:rPr>
            </w:pPr>
            <w:r w:rsidRPr="00664E95">
              <w:rPr>
                <w:sz w:val="24"/>
                <w:szCs w:val="24"/>
              </w:rPr>
              <w:t>- пересказывать текст от другого лица;</w:t>
            </w:r>
          </w:p>
          <w:p w:rsidR="00664E95" w:rsidRPr="00664E95" w:rsidRDefault="00664E95" w:rsidP="00D91B57">
            <w:pPr>
              <w:rPr>
                <w:sz w:val="24"/>
                <w:szCs w:val="24"/>
              </w:rPr>
            </w:pPr>
            <w:r w:rsidRPr="00664E95">
              <w:rPr>
                <w:sz w:val="24"/>
                <w:szCs w:val="24"/>
              </w:rPr>
              <w:t>-составлять устный рассказ на определённую тему с использованием разных типов речи: описание, повествование, рассуждение;</w:t>
            </w:r>
          </w:p>
          <w:p w:rsidR="00664E95" w:rsidRPr="00664E95" w:rsidRDefault="00664E95" w:rsidP="00D91B57">
            <w:pPr>
              <w:rPr>
                <w:sz w:val="24"/>
                <w:szCs w:val="24"/>
              </w:rPr>
            </w:pPr>
            <w:r w:rsidRPr="00664E95">
              <w:rPr>
                <w:sz w:val="24"/>
                <w:szCs w:val="24"/>
              </w:rPr>
              <w:t>-анализировать и корректировать тексты с нарушенным порядком предложений, находить в тексте смысловые пропуски;</w:t>
            </w:r>
          </w:p>
          <w:p w:rsidR="00664E95" w:rsidRPr="00664E95" w:rsidRDefault="00664E95" w:rsidP="00D91B57">
            <w:pPr>
              <w:rPr>
                <w:sz w:val="24"/>
                <w:szCs w:val="24"/>
              </w:rPr>
            </w:pPr>
            <w:r w:rsidRPr="00664E95">
              <w:rPr>
                <w:sz w:val="24"/>
                <w:szCs w:val="24"/>
              </w:rPr>
              <w:lastRenderedPageBreak/>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tc>
        <w:tc>
          <w:tcPr>
            <w:tcW w:w="2065" w:type="dxa"/>
          </w:tcPr>
          <w:p w:rsidR="00664E95" w:rsidRPr="00664E95" w:rsidRDefault="00664E95" w:rsidP="00D91B57">
            <w:pPr>
              <w:shd w:val="clear" w:color="auto" w:fill="FFFFFF"/>
              <w:rPr>
                <w:color w:val="000000"/>
                <w:sz w:val="24"/>
                <w:szCs w:val="24"/>
              </w:rPr>
            </w:pPr>
            <w:r w:rsidRPr="00664E95">
              <w:rPr>
                <w:b/>
                <w:bCs/>
                <w:color w:val="000000"/>
                <w:sz w:val="24"/>
                <w:szCs w:val="24"/>
              </w:rPr>
              <w:lastRenderedPageBreak/>
              <w:t xml:space="preserve">         Регулятивные универсальные </w:t>
            </w:r>
            <w:r w:rsidRPr="00664E95">
              <w:rPr>
                <w:b/>
                <w:bCs/>
                <w:color w:val="000000"/>
                <w:sz w:val="24"/>
                <w:szCs w:val="24"/>
              </w:rPr>
              <w:lastRenderedPageBreak/>
              <w:t>учебные действия</w:t>
            </w:r>
          </w:p>
          <w:p w:rsidR="00664E95" w:rsidRPr="00664E95" w:rsidRDefault="00664E95" w:rsidP="00D91B57">
            <w:pPr>
              <w:shd w:val="clear" w:color="auto" w:fill="FFFFFF"/>
              <w:rPr>
                <w:color w:val="000000"/>
                <w:sz w:val="24"/>
                <w:szCs w:val="24"/>
              </w:rPr>
            </w:pPr>
            <w:r w:rsidRPr="00664E95">
              <w:rPr>
                <w:color w:val="000000"/>
                <w:sz w:val="24"/>
                <w:szCs w:val="24"/>
              </w:rPr>
              <w:t>принимать и сохранять цель и учебную задачу;</w:t>
            </w:r>
          </w:p>
          <w:p w:rsidR="00664E95" w:rsidRPr="00664E95" w:rsidRDefault="00664E95" w:rsidP="00D91B57">
            <w:pPr>
              <w:shd w:val="clear" w:color="auto" w:fill="FFFFFF"/>
              <w:rPr>
                <w:color w:val="000000"/>
                <w:sz w:val="24"/>
                <w:szCs w:val="24"/>
              </w:rPr>
            </w:pPr>
            <w:r w:rsidRPr="00664E95">
              <w:rPr>
                <w:color w:val="000000"/>
                <w:sz w:val="24"/>
                <w:szCs w:val="24"/>
              </w:rPr>
              <w:t>высказывать свои предположения относительно способа решения учебной задачи;</w:t>
            </w:r>
          </w:p>
          <w:p w:rsidR="00664E95" w:rsidRPr="00664E95" w:rsidRDefault="00664E95" w:rsidP="00D91B57">
            <w:pPr>
              <w:shd w:val="clear" w:color="auto" w:fill="FFFFFF"/>
              <w:rPr>
                <w:color w:val="000000"/>
                <w:sz w:val="24"/>
                <w:szCs w:val="24"/>
              </w:rPr>
            </w:pPr>
            <w:r w:rsidRPr="00664E95">
              <w:rPr>
                <w:color w:val="000000"/>
                <w:sz w:val="24"/>
                <w:szCs w:val="24"/>
              </w:rPr>
              <w:t>в сотрудничестве с учителем находить варианты решения учебной задачи;</w:t>
            </w:r>
          </w:p>
          <w:p w:rsidR="00664E95" w:rsidRPr="00664E95" w:rsidRDefault="00664E95" w:rsidP="00D91B57">
            <w:pPr>
              <w:shd w:val="clear" w:color="auto" w:fill="FFFFFF"/>
              <w:rPr>
                <w:color w:val="000000"/>
                <w:sz w:val="24"/>
                <w:szCs w:val="24"/>
              </w:rPr>
            </w:pPr>
            <w:r w:rsidRPr="00664E95">
              <w:rPr>
                <w:color w:val="000000"/>
                <w:sz w:val="24"/>
                <w:szCs w:val="24"/>
              </w:rPr>
              <w:t>планировать (совместно с учителем) свои действия в соответствии с поставленной</w:t>
            </w:r>
          </w:p>
          <w:p w:rsidR="00664E95" w:rsidRPr="00664E95" w:rsidRDefault="00664E95" w:rsidP="00D91B57">
            <w:pPr>
              <w:shd w:val="clear" w:color="auto" w:fill="FFFFFF"/>
              <w:rPr>
                <w:color w:val="000000"/>
                <w:sz w:val="24"/>
                <w:szCs w:val="24"/>
              </w:rPr>
            </w:pPr>
            <w:r w:rsidRPr="00664E95">
              <w:rPr>
                <w:color w:val="000000"/>
                <w:sz w:val="24"/>
                <w:szCs w:val="24"/>
              </w:rPr>
              <w:t>задачей и условиями её реализации;</w:t>
            </w:r>
          </w:p>
          <w:p w:rsidR="00664E95" w:rsidRPr="00664E95" w:rsidRDefault="00664E95" w:rsidP="00D91B57">
            <w:pPr>
              <w:shd w:val="clear" w:color="auto" w:fill="FFFFFF"/>
              <w:rPr>
                <w:color w:val="000000"/>
                <w:sz w:val="24"/>
                <w:szCs w:val="24"/>
              </w:rPr>
            </w:pPr>
            <w:r w:rsidRPr="00664E95">
              <w:rPr>
                <w:color w:val="000000"/>
                <w:sz w:val="24"/>
                <w:szCs w:val="24"/>
              </w:rPr>
              <w:t>учитывать выделенные ориентиры действий (в заданиях учебника, справочном</w:t>
            </w:r>
          </w:p>
          <w:p w:rsidR="00664E95" w:rsidRPr="00664E95" w:rsidRDefault="00664E95" w:rsidP="00D91B57">
            <w:pPr>
              <w:shd w:val="clear" w:color="auto" w:fill="FFFFFF"/>
              <w:rPr>
                <w:color w:val="000000"/>
                <w:sz w:val="24"/>
                <w:szCs w:val="24"/>
              </w:rPr>
            </w:pPr>
            <w:r w:rsidRPr="00664E95">
              <w:rPr>
                <w:color w:val="000000"/>
                <w:sz w:val="24"/>
                <w:szCs w:val="24"/>
              </w:rPr>
              <w:t xml:space="preserve">материале учебника — в </w:t>
            </w:r>
            <w:r w:rsidRPr="00664E95">
              <w:rPr>
                <w:color w:val="000000"/>
                <w:sz w:val="24"/>
                <w:szCs w:val="24"/>
              </w:rPr>
              <w:lastRenderedPageBreak/>
              <w:t>памятках) в планировании и контроле способа решения;</w:t>
            </w:r>
          </w:p>
          <w:p w:rsidR="00664E95" w:rsidRPr="00664E95" w:rsidRDefault="00664E95" w:rsidP="00D91B57">
            <w:pPr>
              <w:shd w:val="clear" w:color="auto" w:fill="FFFFFF"/>
              <w:rPr>
                <w:color w:val="000000"/>
                <w:sz w:val="24"/>
                <w:szCs w:val="24"/>
              </w:rPr>
            </w:pPr>
            <w:r w:rsidRPr="00664E95">
              <w:rPr>
                <w:color w:val="000000"/>
                <w:sz w:val="24"/>
                <w:szCs w:val="24"/>
              </w:rPr>
              <w:t>выполнять действия по намеченному плану, а также по инструкциям,</w:t>
            </w:r>
          </w:p>
          <w:p w:rsidR="00664E95" w:rsidRPr="00664E95" w:rsidRDefault="00664E95" w:rsidP="00D91B57">
            <w:pPr>
              <w:shd w:val="clear" w:color="auto" w:fill="FFFFFF"/>
              <w:rPr>
                <w:color w:val="000000"/>
                <w:sz w:val="24"/>
                <w:szCs w:val="24"/>
              </w:rPr>
            </w:pPr>
            <w:r w:rsidRPr="00664E95">
              <w:rPr>
                <w:color w:val="000000"/>
                <w:sz w:val="24"/>
                <w:szCs w:val="24"/>
              </w:rPr>
              <w:t>содержащимся в источниках информации (в заданиях учебника, справочном материале</w:t>
            </w:r>
          </w:p>
          <w:p w:rsidR="00664E95" w:rsidRPr="00664E95" w:rsidRDefault="00664E95" w:rsidP="00D91B57">
            <w:pPr>
              <w:shd w:val="clear" w:color="auto" w:fill="FFFFFF"/>
              <w:rPr>
                <w:color w:val="000000"/>
                <w:sz w:val="24"/>
                <w:szCs w:val="24"/>
              </w:rPr>
            </w:pPr>
            <w:r w:rsidRPr="00664E95">
              <w:rPr>
                <w:color w:val="000000"/>
                <w:sz w:val="24"/>
                <w:szCs w:val="24"/>
              </w:rPr>
              <w:t>учебника — в памятках);</w:t>
            </w:r>
          </w:p>
          <w:p w:rsidR="00664E95" w:rsidRPr="00664E95" w:rsidRDefault="00664E95" w:rsidP="00D91B57">
            <w:pPr>
              <w:shd w:val="clear" w:color="auto" w:fill="FFFFFF"/>
              <w:rPr>
                <w:color w:val="000000"/>
                <w:sz w:val="24"/>
                <w:szCs w:val="24"/>
              </w:rPr>
            </w:pPr>
            <w:r w:rsidRPr="00664E95">
              <w:rPr>
                <w:color w:val="000000"/>
                <w:sz w:val="24"/>
                <w:szCs w:val="24"/>
              </w:rPr>
              <w:t>проговаривать (сначала вслух, потом на уровне внутренней речи)</w:t>
            </w:r>
          </w:p>
          <w:p w:rsidR="00664E95" w:rsidRPr="00664E95" w:rsidRDefault="00664E95" w:rsidP="00D91B57">
            <w:pPr>
              <w:shd w:val="clear" w:color="auto" w:fill="FFFFFF"/>
              <w:rPr>
                <w:color w:val="000000"/>
                <w:sz w:val="24"/>
                <w:szCs w:val="24"/>
              </w:rPr>
            </w:pPr>
            <w:r w:rsidRPr="00664E95">
              <w:rPr>
                <w:color w:val="000000"/>
                <w:sz w:val="24"/>
                <w:szCs w:val="24"/>
              </w:rPr>
              <w:t>последовательность производимых действий, составляющих основу осваиваемой деятельности;</w:t>
            </w:r>
          </w:p>
          <w:p w:rsidR="00664E95" w:rsidRPr="00664E95" w:rsidRDefault="00664E95" w:rsidP="00D91B57">
            <w:pPr>
              <w:shd w:val="clear" w:color="auto" w:fill="FFFFFF"/>
              <w:rPr>
                <w:color w:val="000000"/>
                <w:sz w:val="24"/>
                <w:szCs w:val="24"/>
              </w:rPr>
            </w:pPr>
            <w:r w:rsidRPr="00664E95">
              <w:rPr>
                <w:color w:val="000000"/>
                <w:sz w:val="24"/>
                <w:szCs w:val="24"/>
              </w:rPr>
              <w:t xml:space="preserve">оценивать совместно с учителем или одноклассниками результат своих </w:t>
            </w:r>
            <w:r w:rsidRPr="00664E95">
              <w:rPr>
                <w:color w:val="000000"/>
                <w:sz w:val="24"/>
                <w:szCs w:val="24"/>
              </w:rPr>
              <w:lastRenderedPageBreak/>
              <w:t>действий,</w:t>
            </w:r>
          </w:p>
          <w:p w:rsidR="00664E95" w:rsidRPr="00664E95" w:rsidRDefault="00664E95" w:rsidP="00D91B57">
            <w:pPr>
              <w:shd w:val="clear" w:color="auto" w:fill="FFFFFF"/>
              <w:rPr>
                <w:color w:val="000000"/>
                <w:sz w:val="24"/>
                <w:szCs w:val="24"/>
              </w:rPr>
            </w:pPr>
            <w:r w:rsidRPr="00664E95">
              <w:rPr>
                <w:color w:val="000000"/>
                <w:sz w:val="24"/>
                <w:szCs w:val="24"/>
              </w:rPr>
              <w:t>вносить соответствующие коррективы;</w:t>
            </w:r>
          </w:p>
          <w:p w:rsidR="00664E95" w:rsidRPr="00664E95" w:rsidRDefault="00664E95" w:rsidP="00D91B57">
            <w:pPr>
              <w:shd w:val="clear" w:color="auto" w:fill="FFFFFF"/>
              <w:rPr>
                <w:color w:val="000000"/>
                <w:sz w:val="24"/>
                <w:szCs w:val="24"/>
              </w:rPr>
            </w:pPr>
            <w:r w:rsidRPr="00664E95">
              <w:rPr>
                <w:color w:val="000000"/>
                <w:sz w:val="24"/>
                <w:szCs w:val="24"/>
              </w:rPr>
              <w:t>адекватно воспринимать оценку своей работы учителями, товарищами, другими лицами;</w:t>
            </w:r>
          </w:p>
          <w:p w:rsidR="00664E95" w:rsidRPr="00664E95" w:rsidRDefault="00664E95" w:rsidP="00D91B57">
            <w:pPr>
              <w:shd w:val="clear" w:color="auto" w:fill="FFFFFF"/>
              <w:rPr>
                <w:color w:val="000000"/>
                <w:sz w:val="24"/>
                <w:szCs w:val="24"/>
              </w:rPr>
            </w:pPr>
            <w:r w:rsidRPr="00664E95">
              <w:rPr>
                <w:color w:val="000000"/>
                <w:sz w:val="24"/>
                <w:szCs w:val="24"/>
              </w:rPr>
              <w:t>понимать причины успеха и неуспеха выполнения учебной задачи;</w:t>
            </w:r>
          </w:p>
          <w:p w:rsidR="00664E95" w:rsidRPr="00664E95" w:rsidRDefault="00664E95" w:rsidP="00D91B57">
            <w:pPr>
              <w:shd w:val="clear" w:color="auto" w:fill="FFFFFF"/>
              <w:rPr>
                <w:color w:val="000000"/>
                <w:sz w:val="24"/>
                <w:szCs w:val="24"/>
              </w:rPr>
            </w:pPr>
            <w:r w:rsidRPr="00664E95">
              <w:rPr>
                <w:color w:val="000000"/>
                <w:sz w:val="24"/>
                <w:szCs w:val="24"/>
              </w:rPr>
              <w:t>выполнять учебные действия в устной, письменной речи, во внутреннем плане.</w:t>
            </w:r>
          </w:p>
          <w:p w:rsidR="00664E95" w:rsidRPr="00664E95" w:rsidRDefault="00664E95" w:rsidP="00D91B57">
            <w:pPr>
              <w:shd w:val="clear" w:color="auto" w:fill="FFFFFF"/>
              <w:rPr>
                <w:color w:val="000000"/>
                <w:sz w:val="24"/>
                <w:szCs w:val="24"/>
              </w:rPr>
            </w:pPr>
            <w:r w:rsidRPr="00664E95">
              <w:rPr>
                <w:b/>
                <w:bCs/>
                <w:color w:val="000000"/>
                <w:sz w:val="24"/>
                <w:szCs w:val="24"/>
              </w:rPr>
              <w:t>Познавательные УУД</w:t>
            </w:r>
          </w:p>
          <w:p w:rsidR="00664E95" w:rsidRPr="00664E95" w:rsidRDefault="00664E95" w:rsidP="00D91B57">
            <w:pPr>
              <w:shd w:val="clear" w:color="auto" w:fill="FFFFFF"/>
              <w:rPr>
                <w:color w:val="000000"/>
                <w:sz w:val="24"/>
                <w:szCs w:val="24"/>
              </w:rPr>
            </w:pPr>
            <w:r w:rsidRPr="00664E95">
              <w:rPr>
                <w:color w:val="000000"/>
                <w:sz w:val="24"/>
                <w:szCs w:val="24"/>
              </w:rPr>
              <w:t>осознавать познавательную задачу, воспринимать её на слух, решать её (под руководством учителя или самостоятельно);</w:t>
            </w:r>
          </w:p>
          <w:p w:rsidR="00664E95" w:rsidRPr="00664E95" w:rsidRDefault="00664E95" w:rsidP="00D91B57">
            <w:pPr>
              <w:shd w:val="clear" w:color="auto" w:fill="FFFFFF"/>
              <w:rPr>
                <w:color w:val="000000"/>
                <w:sz w:val="24"/>
                <w:szCs w:val="24"/>
              </w:rPr>
            </w:pPr>
            <w:r w:rsidRPr="00664E95">
              <w:rPr>
                <w:color w:val="000000"/>
                <w:sz w:val="24"/>
                <w:szCs w:val="24"/>
              </w:rPr>
              <w:t xml:space="preserve">воспринимать на </w:t>
            </w:r>
            <w:r w:rsidRPr="00664E95">
              <w:rPr>
                <w:color w:val="000000"/>
                <w:sz w:val="24"/>
                <w:szCs w:val="24"/>
              </w:rPr>
              <w:lastRenderedPageBreak/>
              <w:t>слух и понимать различные виды сообщений (информационные тексты);</w:t>
            </w:r>
          </w:p>
          <w:p w:rsidR="00664E95" w:rsidRPr="00664E95" w:rsidRDefault="00664E95" w:rsidP="00D91B57">
            <w:pPr>
              <w:shd w:val="clear" w:color="auto" w:fill="FFFFFF"/>
              <w:rPr>
                <w:color w:val="000000"/>
                <w:sz w:val="24"/>
                <w:szCs w:val="24"/>
              </w:rPr>
            </w:pPr>
            <w:r w:rsidRPr="00664E95">
              <w:rPr>
                <w:color w:val="000000"/>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664E95" w:rsidRPr="00664E95" w:rsidRDefault="00664E95" w:rsidP="00D91B57">
            <w:pPr>
              <w:shd w:val="clear" w:color="auto" w:fill="FFFFFF"/>
              <w:rPr>
                <w:color w:val="000000"/>
                <w:sz w:val="24"/>
                <w:szCs w:val="24"/>
              </w:rPr>
            </w:pPr>
            <w:r w:rsidRPr="00664E95">
              <w:rPr>
                <w:color w:val="000000"/>
                <w:sz w:val="24"/>
                <w:szCs w:val="24"/>
              </w:rPr>
              <w:t>работать с информацией, представленной в разных формах (текст, рисунок,таблица, схема), под руководством учителя и самостоятельно;</w:t>
            </w:r>
          </w:p>
          <w:p w:rsidR="00664E95" w:rsidRPr="00664E95" w:rsidRDefault="00664E95" w:rsidP="00D91B57">
            <w:pPr>
              <w:shd w:val="clear" w:color="auto" w:fill="FFFFFF"/>
              <w:rPr>
                <w:color w:val="000000"/>
                <w:sz w:val="24"/>
                <w:szCs w:val="24"/>
              </w:rPr>
            </w:pPr>
            <w:r w:rsidRPr="00664E95">
              <w:rPr>
                <w:color w:val="000000"/>
                <w:sz w:val="24"/>
                <w:szCs w:val="24"/>
              </w:rPr>
              <w:t xml:space="preserve">осуществлять под руководством учителя поиск нужной информации всоответствии с поставленной задачей в </w:t>
            </w:r>
            <w:r w:rsidRPr="00664E95">
              <w:rPr>
                <w:color w:val="000000"/>
                <w:sz w:val="24"/>
                <w:szCs w:val="24"/>
              </w:rPr>
              <w:lastRenderedPageBreak/>
              <w:t>учебнике и учебных пособиях;</w:t>
            </w:r>
          </w:p>
          <w:p w:rsidR="00664E95" w:rsidRPr="00664E95" w:rsidRDefault="00664E95" w:rsidP="00D91B57">
            <w:pPr>
              <w:shd w:val="clear" w:color="auto" w:fill="FFFFFF"/>
              <w:rPr>
                <w:color w:val="000000"/>
                <w:sz w:val="24"/>
                <w:szCs w:val="24"/>
              </w:rPr>
            </w:pPr>
            <w:r w:rsidRPr="00664E95">
              <w:rPr>
                <w:color w:val="000000"/>
                <w:sz w:val="24"/>
                <w:szCs w:val="24"/>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664E95" w:rsidRPr="00664E95" w:rsidRDefault="00664E95" w:rsidP="00D91B57">
            <w:pPr>
              <w:shd w:val="clear" w:color="auto" w:fill="FFFFFF"/>
              <w:rPr>
                <w:color w:val="000000"/>
                <w:sz w:val="24"/>
                <w:szCs w:val="24"/>
              </w:rPr>
            </w:pPr>
            <w:r w:rsidRPr="00664E95">
              <w:rPr>
                <w:color w:val="000000"/>
                <w:sz w:val="24"/>
                <w:szCs w:val="24"/>
              </w:rPr>
              <w:t>пользоваться словарями и справочным материалом учебника;</w:t>
            </w:r>
          </w:p>
          <w:p w:rsidR="00664E95" w:rsidRPr="00664E95" w:rsidRDefault="00664E95" w:rsidP="00D91B57">
            <w:pPr>
              <w:shd w:val="clear" w:color="auto" w:fill="FFFFFF"/>
              <w:rPr>
                <w:color w:val="000000"/>
                <w:sz w:val="24"/>
                <w:szCs w:val="24"/>
              </w:rPr>
            </w:pPr>
            <w:r w:rsidRPr="00664E95">
              <w:rPr>
                <w:color w:val="000000"/>
                <w:sz w:val="24"/>
                <w:szCs w:val="24"/>
              </w:rPr>
              <w:t>осмысленно читать текст, выделять существенную информацию из текстов разных видов (художественного и познавательного)</w:t>
            </w:r>
          </w:p>
          <w:p w:rsidR="00664E95" w:rsidRPr="00664E95" w:rsidRDefault="00664E95" w:rsidP="00D91B57">
            <w:pPr>
              <w:shd w:val="clear" w:color="auto" w:fill="FFFFFF"/>
              <w:rPr>
                <w:color w:val="000000"/>
                <w:sz w:val="24"/>
                <w:szCs w:val="24"/>
              </w:rPr>
            </w:pPr>
            <w:r w:rsidRPr="00664E95">
              <w:rPr>
                <w:color w:val="000000"/>
                <w:sz w:val="24"/>
                <w:szCs w:val="24"/>
              </w:rPr>
              <w:lastRenderedPageBreak/>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664E95" w:rsidRPr="00664E95" w:rsidRDefault="00664E95" w:rsidP="00D91B57">
            <w:pPr>
              <w:shd w:val="clear" w:color="auto" w:fill="FFFFFF"/>
              <w:rPr>
                <w:color w:val="000000"/>
                <w:sz w:val="24"/>
                <w:szCs w:val="24"/>
              </w:rPr>
            </w:pPr>
            <w:r w:rsidRPr="00664E95">
              <w:rPr>
                <w:color w:val="000000"/>
                <w:sz w:val="24"/>
                <w:szCs w:val="24"/>
              </w:rPr>
              <w:t>составлять небольшие собственные тексты по предложенной теме, рисунку;</w:t>
            </w:r>
          </w:p>
          <w:p w:rsidR="00664E95" w:rsidRPr="00664E95" w:rsidRDefault="00664E95" w:rsidP="00D91B57">
            <w:pPr>
              <w:shd w:val="clear" w:color="auto" w:fill="FFFFFF"/>
              <w:rPr>
                <w:color w:val="000000"/>
                <w:sz w:val="24"/>
                <w:szCs w:val="24"/>
              </w:rPr>
            </w:pPr>
            <w:r w:rsidRPr="00664E95">
              <w:rPr>
                <w:color w:val="000000"/>
                <w:sz w:val="24"/>
                <w:szCs w:val="24"/>
              </w:rPr>
              <w:t>анализировать изучаемые факты, явления языка с выделением их существенных признаков (в процессе коллективной организации деятельности);</w:t>
            </w:r>
          </w:p>
          <w:p w:rsidR="00664E95" w:rsidRPr="00664E95" w:rsidRDefault="00664E95" w:rsidP="00D91B57">
            <w:pPr>
              <w:shd w:val="clear" w:color="auto" w:fill="FFFFFF"/>
              <w:rPr>
                <w:color w:val="000000"/>
                <w:sz w:val="24"/>
                <w:szCs w:val="24"/>
              </w:rPr>
            </w:pPr>
            <w:r w:rsidRPr="00664E95">
              <w:rPr>
                <w:color w:val="000000"/>
                <w:sz w:val="24"/>
                <w:szCs w:val="24"/>
              </w:rPr>
              <w:t xml:space="preserve">осуществлять синтез как составление целого из их </w:t>
            </w:r>
            <w:r w:rsidRPr="00664E95">
              <w:rPr>
                <w:color w:val="000000"/>
                <w:sz w:val="24"/>
                <w:szCs w:val="24"/>
              </w:rPr>
              <w:lastRenderedPageBreak/>
              <w:t>частей (под руководством учителя);</w:t>
            </w:r>
          </w:p>
          <w:p w:rsidR="00664E95" w:rsidRPr="00664E95" w:rsidRDefault="00664E95" w:rsidP="00D91B57">
            <w:pPr>
              <w:shd w:val="clear" w:color="auto" w:fill="FFFFFF"/>
              <w:rPr>
                <w:color w:val="000000"/>
                <w:sz w:val="24"/>
                <w:szCs w:val="24"/>
              </w:rPr>
            </w:pPr>
            <w:r w:rsidRPr="00664E95">
              <w:rPr>
                <w:color w:val="000000"/>
                <w:sz w:val="24"/>
                <w:szCs w:val="24"/>
              </w:rPr>
              <w:t>ориентироваться при решении учебной задачи на возможные способы её решения;</w:t>
            </w:r>
          </w:p>
          <w:p w:rsidR="00664E95" w:rsidRPr="00664E95" w:rsidRDefault="00664E95" w:rsidP="00D91B57">
            <w:pPr>
              <w:shd w:val="clear" w:color="auto" w:fill="FFFFFF"/>
              <w:rPr>
                <w:color w:val="000000"/>
                <w:sz w:val="24"/>
                <w:szCs w:val="24"/>
              </w:rPr>
            </w:pPr>
            <w:r w:rsidRPr="00664E95">
              <w:rPr>
                <w:color w:val="000000"/>
                <w:sz w:val="24"/>
                <w:szCs w:val="24"/>
              </w:rPr>
              <w:t>находить языковые примеры для иллюстрации изучаемых языковых понятий;</w:t>
            </w:r>
          </w:p>
          <w:p w:rsidR="00664E95" w:rsidRPr="00664E95" w:rsidRDefault="00664E95" w:rsidP="00D91B57">
            <w:pPr>
              <w:shd w:val="clear" w:color="auto" w:fill="FFFFFF"/>
              <w:rPr>
                <w:color w:val="000000"/>
                <w:sz w:val="24"/>
                <w:szCs w:val="24"/>
              </w:rPr>
            </w:pPr>
            <w:r w:rsidRPr="00664E95">
              <w:rPr>
                <w:color w:val="000000"/>
                <w:sz w:val="24"/>
                <w:szCs w:val="24"/>
              </w:rPr>
              <w:t>осуществлять сравнение, сопоставление, классификацию изученных фактов языка</w:t>
            </w:r>
          </w:p>
          <w:p w:rsidR="00664E95" w:rsidRPr="00664E95" w:rsidRDefault="00664E95" w:rsidP="00D91B57">
            <w:pPr>
              <w:shd w:val="clear" w:color="auto" w:fill="FFFFFF"/>
              <w:rPr>
                <w:color w:val="000000"/>
                <w:sz w:val="24"/>
                <w:szCs w:val="24"/>
              </w:rPr>
            </w:pPr>
            <w:r w:rsidRPr="00664E95">
              <w:rPr>
                <w:color w:val="000000"/>
                <w:sz w:val="24"/>
                <w:szCs w:val="24"/>
              </w:rPr>
              <w:t>по заданным признакам и самостоятельно выделенным основаниям;</w:t>
            </w:r>
          </w:p>
          <w:p w:rsidR="00664E95" w:rsidRPr="00664E95" w:rsidRDefault="00664E95" w:rsidP="00D91B57">
            <w:pPr>
              <w:shd w:val="clear" w:color="auto" w:fill="FFFFFF"/>
              <w:rPr>
                <w:color w:val="000000"/>
                <w:sz w:val="24"/>
                <w:szCs w:val="24"/>
              </w:rPr>
            </w:pPr>
            <w:r w:rsidRPr="00664E95">
              <w:rPr>
                <w:color w:val="000000"/>
                <w:sz w:val="24"/>
                <w:szCs w:val="24"/>
              </w:rPr>
              <w:t>обобщать (выделять ряд или класс объектов как по заданному признаку, так и самостоятельно);</w:t>
            </w:r>
          </w:p>
          <w:p w:rsidR="00664E95" w:rsidRPr="00664E95" w:rsidRDefault="00664E95" w:rsidP="00D91B57">
            <w:pPr>
              <w:shd w:val="clear" w:color="auto" w:fill="FFFFFF"/>
              <w:rPr>
                <w:color w:val="000000"/>
                <w:sz w:val="24"/>
                <w:szCs w:val="24"/>
              </w:rPr>
            </w:pPr>
            <w:r w:rsidRPr="00664E95">
              <w:rPr>
                <w:color w:val="000000"/>
                <w:sz w:val="24"/>
                <w:szCs w:val="24"/>
              </w:rPr>
              <w:lastRenderedPageBreak/>
              <w:t>делать выводы в результате совместной работы класса и учителя;</w:t>
            </w:r>
          </w:p>
          <w:p w:rsidR="00664E95" w:rsidRPr="00664E95" w:rsidRDefault="00664E95" w:rsidP="00D91B57">
            <w:pPr>
              <w:shd w:val="clear" w:color="auto" w:fill="FFFFFF"/>
              <w:rPr>
                <w:color w:val="000000"/>
                <w:sz w:val="24"/>
                <w:szCs w:val="24"/>
              </w:rPr>
            </w:pPr>
            <w:r w:rsidRPr="00664E95">
              <w:rPr>
                <w:color w:val="000000"/>
                <w:sz w:val="24"/>
                <w:szCs w:val="24"/>
              </w:rPr>
              <w:t>подводить анализируемыобъекты (явления) под понятия разного уровня обобщения (слово и часть речи, слово и член предложения, имя существительное и часть речи и др.);</w:t>
            </w:r>
          </w:p>
          <w:p w:rsidR="00664E95" w:rsidRPr="00664E95" w:rsidRDefault="00664E95" w:rsidP="00D91B57">
            <w:pPr>
              <w:shd w:val="clear" w:color="auto" w:fill="FFFFFF"/>
              <w:rPr>
                <w:color w:val="000000"/>
                <w:sz w:val="24"/>
                <w:szCs w:val="24"/>
              </w:rPr>
            </w:pPr>
            <w:r w:rsidRPr="00664E95">
              <w:rPr>
                <w:color w:val="000000"/>
                <w:sz w:val="24"/>
                <w:szCs w:val="24"/>
              </w:rPr>
              <w:t>осуществлять аналогии между изучаемым предметом и собственным опытом (под</w:t>
            </w:r>
          </w:p>
          <w:p w:rsidR="00664E95" w:rsidRPr="00664E95" w:rsidRDefault="00664E95" w:rsidP="00D91B57">
            <w:pPr>
              <w:shd w:val="clear" w:color="auto" w:fill="FFFFFF"/>
              <w:rPr>
                <w:color w:val="000000"/>
                <w:sz w:val="24"/>
                <w:szCs w:val="24"/>
              </w:rPr>
            </w:pPr>
            <w:r w:rsidRPr="00664E95">
              <w:rPr>
                <w:color w:val="000000"/>
                <w:sz w:val="24"/>
                <w:szCs w:val="24"/>
              </w:rPr>
              <w:t>руководством учителя); по результатам наблюдений находить и формулировать правила, определения;</w:t>
            </w:r>
          </w:p>
          <w:p w:rsidR="00664E95" w:rsidRPr="00664E95" w:rsidRDefault="00664E95" w:rsidP="00D91B57">
            <w:pPr>
              <w:shd w:val="clear" w:color="auto" w:fill="FFFFFF"/>
              <w:rPr>
                <w:color w:val="000000"/>
                <w:sz w:val="24"/>
                <w:szCs w:val="24"/>
              </w:rPr>
            </w:pPr>
            <w:r w:rsidRPr="00664E95">
              <w:rPr>
                <w:color w:val="000000"/>
                <w:sz w:val="24"/>
                <w:szCs w:val="24"/>
              </w:rPr>
              <w:t xml:space="preserve">устанавливать </w:t>
            </w:r>
            <w:r w:rsidRPr="00664E95">
              <w:rPr>
                <w:color w:val="000000"/>
                <w:sz w:val="24"/>
                <w:szCs w:val="24"/>
              </w:rPr>
              <w:lastRenderedPageBreak/>
              <w:t>причинно-следственные связи в изучаемом круге явлений, строить</w:t>
            </w:r>
          </w:p>
          <w:p w:rsidR="00664E95" w:rsidRPr="00664E95" w:rsidRDefault="00664E95" w:rsidP="00D91B57">
            <w:pPr>
              <w:shd w:val="clear" w:color="auto" w:fill="FFFFFF"/>
              <w:rPr>
                <w:color w:val="000000"/>
                <w:sz w:val="24"/>
                <w:szCs w:val="24"/>
              </w:rPr>
            </w:pPr>
            <w:r w:rsidRPr="00664E95">
              <w:rPr>
                <w:color w:val="000000"/>
                <w:sz w:val="24"/>
                <w:szCs w:val="24"/>
              </w:rPr>
              <w:t>рассуждения в форме простых суждений об объекте.</w:t>
            </w:r>
          </w:p>
          <w:p w:rsidR="00664E95" w:rsidRPr="00664E95" w:rsidRDefault="00664E95" w:rsidP="00D91B57">
            <w:pPr>
              <w:shd w:val="clear" w:color="auto" w:fill="FFFFFF"/>
              <w:rPr>
                <w:color w:val="000000"/>
                <w:sz w:val="24"/>
                <w:szCs w:val="24"/>
              </w:rPr>
            </w:pPr>
            <w:r w:rsidRPr="00664E95">
              <w:rPr>
                <w:b/>
                <w:bCs/>
                <w:color w:val="000000"/>
                <w:sz w:val="24"/>
                <w:szCs w:val="24"/>
              </w:rPr>
              <w:t>Коммуникативные УУД</w:t>
            </w:r>
          </w:p>
          <w:p w:rsidR="00664E95" w:rsidRPr="00664E95" w:rsidRDefault="00664E95" w:rsidP="00D91B57">
            <w:pPr>
              <w:shd w:val="clear" w:color="auto" w:fill="FFFFFF"/>
              <w:rPr>
                <w:color w:val="000000"/>
                <w:sz w:val="24"/>
                <w:szCs w:val="24"/>
              </w:rPr>
            </w:pPr>
            <w:r w:rsidRPr="00664E95">
              <w:rPr>
                <w:color w:val="000000"/>
                <w:sz w:val="24"/>
                <w:szCs w:val="24"/>
              </w:rPr>
              <w:t>слушать собеседника и понимать речь других;</w:t>
            </w:r>
          </w:p>
          <w:p w:rsidR="00664E95" w:rsidRPr="00664E95" w:rsidRDefault="00664E95" w:rsidP="00D91B57">
            <w:pPr>
              <w:shd w:val="clear" w:color="auto" w:fill="FFFFFF"/>
              <w:rPr>
                <w:color w:val="000000"/>
                <w:sz w:val="24"/>
                <w:szCs w:val="24"/>
              </w:rPr>
            </w:pPr>
            <w:r w:rsidRPr="00664E95">
              <w:rPr>
                <w:color w:val="000000"/>
                <w:sz w:val="24"/>
                <w:szCs w:val="24"/>
              </w:rPr>
              <w:t>оформлять свои мысли в устной и письменной форме (на уровне предложения или небольшого текста);</w:t>
            </w:r>
          </w:p>
          <w:p w:rsidR="00664E95" w:rsidRPr="00664E95" w:rsidRDefault="00664E95" w:rsidP="00D91B57">
            <w:pPr>
              <w:shd w:val="clear" w:color="auto" w:fill="FFFFFF"/>
              <w:rPr>
                <w:color w:val="000000"/>
                <w:sz w:val="24"/>
                <w:szCs w:val="24"/>
              </w:rPr>
            </w:pPr>
            <w:r w:rsidRPr="00664E95">
              <w:rPr>
                <w:color w:val="000000"/>
                <w:sz w:val="24"/>
                <w:szCs w:val="24"/>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w:t>
            </w:r>
          </w:p>
          <w:p w:rsidR="00664E95" w:rsidRPr="00664E95" w:rsidRDefault="00664E95" w:rsidP="00D91B57">
            <w:pPr>
              <w:shd w:val="clear" w:color="auto" w:fill="FFFFFF"/>
              <w:rPr>
                <w:color w:val="000000"/>
                <w:sz w:val="24"/>
                <w:szCs w:val="24"/>
              </w:rPr>
            </w:pPr>
            <w:r w:rsidRPr="00664E95">
              <w:rPr>
                <w:color w:val="000000"/>
                <w:sz w:val="24"/>
                <w:szCs w:val="24"/>
              </w:rPr>
              <w:lastRenderedPageBreak/>
              <w:t>и др.);</w:t>
            </w:r>
          </w:p>
          <w:p w:rsidR="00664E95" w:rsidRPr="00664E95" w:rsidRDefault="00664E95" w:rsidP="00D91B57">
            <w:pPr>
              <w:shd w:val="clear" w:color="auto" w:fill="FFFFFF"/>
              <w:rPr>
                <w:color w:val="000000"/>
                <w:sz w:val="24"/>
                <w:szCs w:val="24"/>
              </w:rPr>
            </w:pPr>
            <w:r w:rsidRPr="00664E95">
              <w:rPr>
                <w:color w:val="000000"/>
                <w:sz w:val="24"/>
                <w:szCs w:val="24"/>
              </w:rPr>
              <w:t>выбирать адекватные речевые средства в диалоге с учителем и одноклассниками;</w:t>
            </w:r>
          </w:p>
          <w:p w:rsidR="00664E95" w:rsidRPr="00664E95" w:rsidRDefault="00664E95" w:rsidP="00D91B57">
            <w:pPr>
              <w:shd w:val="clear" w:color="auto" w:fill="FFFFFF"/>
              <w:rPr>
                <w:color w:val="000000"/>
                <w:sz w:val="24"/>
                <w:szCs w:val="24"/>
              </w:rPr>
            </w:pPr>
            <w:r w:rsidRPr="00664E95">
              <w:rPr>
                <w:color w:val="000000"/>
                <w:sz w:val="24"/>
                <w:szCs w:val="24"/>
              </w:rPr>
              <w:t>задавать вопросы, адекватные речевой ситуации, отвечать на вопросы других;</w:t>
            </w:r>
          </w:p>
          <w:p w:rsidR="00664E95" w:rsidRPr="00664E95" w:rsidRDefault="00664E95" w:rsidP="00D91B57">
            <w:pPr>
              <w:shd w:val="clear" w:color="auto" w:fill="FFFFFF"/>
              <w:rPr>
                <w:color w:val="000000"/>
                <w:sz w:val="24"/>
                <w:szCs w:val="24"/>
              </w:rPr>
            </w:pPr>
            <w:r w:rsidRPr="00664E95">
              <w:rPr>
                <w:color w:val="000000"/>
                <w:sz w:val="24"/>
                <w:szCs w:val="24"/>
              </w:rPr>
              <w:t>строить понятные для партнёра высказывания;</w:t>
            </w:r>
          </w:p>
          <w:p w:rsidR="00664E95" w:rsidRPr="00664E95" w:rsidRDefault="00664E95" w:rsidP="00D91B57">
            <w:pPr>
              <w:shd w:val="clear" w:color="auto" w:fill="FFFFFF"/>
              <w:rPr>
                <w:color w:val="000000"/>
                <w:sz w:val="24"/>
                <w:szCs w:val="24"/>
              </w:rPr>
            </w:pPr>
            <w:r w:rsidRPr="00664E95">
              <w:rPr>
                <w:color w:val="000000"/>
                <w:sz w:val="24"/>
                <w:szCs w:val="24"/>
              </w:rPr>
              <w:t>признавать существование различных точек зрения; воспринимать другое мнение</w:t>
            </w:r>
          </w:p>
          <w:p w:rsidR="00664E95" w:rsidRPr="00664E95" w:rsidRDefault="00664E95" w:rsidP="00D91B57">
            <w:pPr>
              <w:shd w:val="clear" w:color="auto" w:fill="FFFFFF"/>
              <w:rPr>
                <w:color w:val="000000"/>
                <w:sz w:val="24"/>
                <w:szCs w:val="24"/>
              </w:rPr>
            </w:pPr>
            <w:r w:rsidRPr="00664E95">
              <w:rPr>
                <w:color w:val="000000"/>
                <w:sz w:val="24"/>
                <w:szCs w:val="24"/>
              </w:rPr>
              <w:t>и позицию;</w:t>
            </w:r>
          </w:p>
          <w:p w:rsidR="00664E95" w:rsidRPr="00664E95" w:rsidRDefault="00664E95" w:rsidP="00D91B57">
            <w:pPr>
              <w:shd w:val="clear" w:color="auto" w:fill="FFFFFF"/>
              <w:rPr>
                <w:color w:val="000000"/>
                <w:sz w:val="24"/>
                <w:szCs w:val="24"/>
              </w:rPr>
            </w:pPr>
            <w:r w:rsidRPr="00664E95">
              <w:rPr>
                <w:color w:val="000000"/>
                <w:sz w:val="24"/>
                <w:szCs w:val="24"/>
              </w:rPr>
              <w:t>формулировать собственное мнение и аргументировать его;</w:t>
            </w:r>
          </w:p>
          <w:p w:rsidR="00664E95" w:rsidRPr="00664E95" w:rsidRDefault="00664E95" w:rsidP="00D91B57">
            <w:pPr>
              <w:shd w:val="clear" w:color="auto" w:fill="FFFFFF"/>
              <w:rPr>
                <w:color w:val="000000"/>
                <w:sz w:val="24"/>
                <w:szCs w:val="24"/>
              </w:rPr>
            </w:pPr>
            <w:r w:rsidRPr="00664E95">
              <w:rPr>
                <w:color w:val="000000"/>
                <w:sz w:val="24"/>
                <w:szCs w:val="24"/>
              </w:rPr>
              <w:t xml:space="preserve">работать в парах, учитывать мнение партнёра, высказывать своё </w:t>
            </w:r>
            <w:r w:rsidRPr="00664E95">
              <w:rPr>
                <w:color w:val="000000"/>
                <w:sz w:val="24"/>
                <w:szCs w:val="24"/>
              </w:rPr>
              <w:lastRenderedPageBreak/>
              <w:t>мнение, договариваться и приходить к общему решению в совместной деятельности; проявлять</w:t>
            </w:r>
          </w:p>
          <w:p w:rsidR="00664E95" w:rsidRPr="00664E95" w:rsidRDefault="00664E95" w:rsidP="00D91B57">
            <w:pPr>
              <w:shd w:val="clear" w:color="auto" w:fill="FFFFFF"/>
              <w:rPr>
                <w:color w:val="000000"/>
                <w:sz w:val="24"/>
                <w:szCs w:val="24"/>
              </w:rPr>
            </w:pPr>
            <w:r w:rsidRPr="00664E95">
              <w:rPr>
                <w:color w:val="000000"/>
                <w:sz w:val="24"/>
                <w:szCs w:val="24"/>
              </w:rPr>
              <w:t>доброжелательное отношение к партнёру;</w:t>
            </w:r>
          </w:p>
          <w:p w:rsidR="00664E95" w:rsidRPr="00664E95" w:rsidRDefault="00664E95" w:rsidP="00D91B57">
            <w:pPr>
              <w:shd w:val="clear" w:color="auto" w:fill="FFFFFF"/>
              <w:rPr>
                <w:color w:val="000000"/>
                <w:sz w:val="24"/>
                <w:szCs w:val="24"/>
              </w:rPr>
            </w:pPr>
            <w:r w:rsidRPr="00664E95">
              <w:rPr>
                <w:color w:val="000000"/>
                <w:sz w:val="24"/>
                <w:szCs w:val="24"/>
              </w:rPr>
              <w:t>строить монологическое высказывание с учётом поставленной коммуникативной</w:t>
            </w:r>
          </w:p>
          <w:p w:rsidR="00664E95" w:rsidRPr="00664E95" w:rsidRDefault="00664E95" w:rsidP="00D91B57">
            <w:pPr>
              <w:shd w:val="clear" w:color="auto" w:fill="FFFFFF"/>
              <w:rPr>
                <w:color w:val="000000"/>
                <w:sz w:val="24"/>
                <w:szCs w:val="24"/>
              </w:rPr>
            </w:pPr>
            <w:r w:rsidRPr="00664E95">
              <w:rPr>
                <w:color w:val="000000"/>
                <w:sz w:val="24"/>
                <w:szCs w:val="24"/>
              </w:rPr>
              <w:t>задачи;</w:t>
            </w:r>
          </w:p>
          <w:p w:rsidR="00664E95" w:rsidRPr="00664E95" w:rsidRDefault="00664E95" w:rsidP="00D91B57">
            <w:pPr>
              <w:shd w:val="clear" w:color="auto" w:fill="FFFFFF"/>
              <w:rPr>
                <w:color w:val="000000"/>
                <w:sz w:val="24"/>
                <w:szCs w:val="24"/>
              </w:rPr>
            </w:pPr>
            <w:r w:rsidRPr="00664E95">
              <w:rPr>
                <w:color w:val="000000"/>
                <w:sz w:val="24"/>
                <w:szCs w:val="24"/>
              </w:rPr>
              <w:t>понимание значения русского языка как государственного языка нашей страны,</w:t>
            </w:r>
          </w:p>
          <w:p w:rsidR="00664E95" w:rsidRPr="00664E95" w:rsidRDefault="00664E95" w:rsidP="00D91B57">
            <w:pPr>
              <w:shd w:val="clear" w:color="auto" w:fill="FFFFFF"/>
              <w:rPr>
                <w:color w:val="000000"/>
                <w:sz w:val="24"/>
                <w:szCs w:val="24"/>
              </w:rPr>
            </w:pPr>
            <w:r w:rsidRPr="00664E95">
              <w:rPr>
                <w:color w:val="000000"/>
                <w:sz w:val="24"/>
                <w:szCs w:val="24"/>
              </w:rPr>
              <w:t>Российской Федерации, языка межнационального общения;</w:t>
            </w:r>
          </w:p>
          <w:p w:rsidR="00664E95" w:rsidRPr="00664E95" w:rsidRDefault="00664E95" w:rsidP="00D91B57">
            <w:pPr>
              <w:shd w:val="clear" w:color="auto" w:fill="FFFFFF"/>
              <w:rPr>
                <w:color w:val="000000"/>
                <w:sz w:val="24"/>
                <w:szCs w:val="24"/>
              </w:rPr>
            </w:pPr>
            <w:r w:rsidRPr="00664E95">
              <w:rPr>
                <w:color w:val="000000"/>
                <w:sz w:val="24"/>
                <w:szCs w:val="24"/>
              </w:rPr>
              <w:t xml:space="preserve">воспитание уважительного отношения к русскому языку как родному </w:t>
            </w:r>
            <w:r w:rsidRPr="00664E95">
              <w:rPr>
                <w:color w:val="000000"/>
                <w:sz w:val="24"/>
                <w:szCs w:val="24"/>
              </w:rPr>
              <w:lastRenderedPageBreak/>
              <w:t>языку</w:t>
            </w:r>
          </w:p>
          <w:p w:rsidR="00664E95" w:rsidRPr="00664E95" w:rsidRDefault="00664E95" w:rsidP="00D91B57">
            <w:pPr>
              <w:shd w:val="clear" w:color="auto" w:fill="FFFFFF"/>
              <w:rPr>
                <w:color w:val="000000"/>
                <w:sz w:val="24"/>
                <w:szCs w:val="24"/>
              </w:rPr>
            </w:pPr>
            <w:r w:rsidRPr="00664E95">
              <w:rPr>
                <w:color w:val="000000"/>
                <w:sz w:val="24"/>
                <w:szCs w:val="24"/>
              </w:rPr>
              <w:t>русского народа, и языкам, на которых говорят другие народы;</w:t>
            </w:r>
          </w:p>
          <w:p w:rsidR="00664E95" w:rsidRPr="00664E95" w:rsidRDefault="00664E95" w:rsidP="00D91B57">
            <w:pPr>
              <w:shd w:val="clear" w:color="auto" w:fill="FFFFFF"/>
              <w:rPr>
                <w:color w:val="000000"/>
                <w:sz w:val="24"/>
                <w:szCs w:val="24"/>
              </w:rPr>
            </w:pPr>
            <w:r w:rsidRPr="00664E95">
              <w:rPr>
                <w:color w:val="000000"/>
                <w:sz w:val="24"/>
                <w:szCs w:val="24"/>
              </w:rPr>
              <w:t>понимание русского языка как великого достояния русского народа, как явления ациональной культуры, как развивающегося явления;</w:t>
            </w:r>
          </w:p>
          <w:p w:rsidR="00664E95" w:rsidRPr="00664E95" w:rsidRDefault="00664E95" w:rsidP="00D91B57">
            <w:pPr>
              <w:shd w:val="clear" w:color="auto" w:fill="FFFFFF"/>
              <w:rPr>
                <w:color w:val="000000"/>
                <w:sz w:val="24"/>
                <w:szCs w:val="24"/>
              </w:rPr>
            </w:pPr>
            <w:r w:rsidRPr="00664E95">
              <w:rPr>
                <w:color w:val="000000"/>
                <w:sz w:val="24"/>
                <w:szCs w:val="24"/>
              </w:rPr>
              <w:t>первоначальное представление о некоторых нормах русского языка</w:t>
            </w:r>
          </w:p>
          <w:p w:rsidR="00664E95" w:rsidRPr="00664E95" w:rsidRDefault="00664E95" w:rsidP="00D91B57">
            <w:pPr>
              <w:shd w:val="clear" w:color="auto" w:fill="FFFFFF"/>
              <w:rPr>
                <w:color w:val="000000"/>
                <w:sz w:val="24"/>
                <w:szCs w:val="24"/>
              </w:rPr>
            </w:pPr>
            <w:r w:rsidRPr="00664E95">
              <w:rPr>
                <w:color w:val="000000"/>
                <w:sz w:val="24"/>
                <w:szCs w:val="24"/>
              </w:rPr>
              <w:t>(орфоэпических, орфографических, пунктуационных) и правилах речевого этикета вобъёме изучаемого курса);</w:t>
            </w:r>
          </w:p>
          <w:p w:rsidR="00664E95" w:rsidRPr="00664E95" w:rsidRDefault="00664E95" w:rsidP="00D91B57">
            <w:pPr>
              <w:shd w:val="clear" w:color="auto" w:fill="FFFFFF"/>
              <w:rPr>
                <w:color w:val="000000"/>
                <w:sz w:val="24"/>
                <w:szCs w:val="24"/>
              </w:rPr>
            </w:pPr>
            <w:r w:rsidRPr="00664E95">
              <w:rPr>
                <w:color w:val="000000"/>
                <w:sz w:val="24"/>
                <w:szCs w:val="24"/>
              </w:rPr>
              <w:t xml:space="preserve">начальные умения выбирать адекватные языковые средства при </w:t>
            </w:r>
            <w:r w:rsidRPr="00664E95">
              <w:rPr>
                <w:color w:val="000000"/>
                <w:sz w:val="24"/>
                <w:szCs w:val="24"/>
              </w:rPr>
              <w:lastRenderedPageBreak/>
              <w:t>составлении небольших монологических высказываний;</w:t>
            </w:r>
          </w:p>
          <w:p w:rsidR="00664E95" w:rsidRPr="00664E95" w:rsidRDefault="00664E95" w:rsidP="00D91B57">
            <w:pPr>
              <w:shd w:val="clear" w:color="auto" w:fill="FFFFFF"/>
              <w:rPr>
                <w:color w:val="000000"/>
                <w:sz w:val="24"/>
                <w:szCs w:val="24"/>
              </w:rPr>
            </w:pPr>
            <w:r w:rsidRPr="00664E95">
              <w:rPr>
                <w:color w:val="000000"/>
                <w:sz w:val="24"/>
                <w:szCs w:val="24"/>
              </w:rPr>
              <w:t>овладение первоначальными научными представлениями о системе и структуре</w:t>
            </w:r>
          </w:p>
          <w:p w:rsidR="00664E95" w:rsidRPr="00664E95" w:rsidRDefault="00664E95" w:rsidP="00D91B57">
            <w:pPr>
              <w:shd w:val="clear" w:color="auto" w:fill="FFFFFF"/>
              <w:rPr>
                <w:color w:val="000000"/>
                <w:sz w:val="24"/>
                <w:szCs w:val="24"/>
              </w:rPr>
            </w:pPr>
            <w:r w:rsidRPr="00664E95">
              <w:rPr>
                <w:color w:val="000000"/>
                <w:sz w:val="24"/>
                <w:szCs w:val="24"/>
              </w:rPr>
              <w:t>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w:t>
            </w:r>
          </w:p>
          <w:p w:rsidR="00664E95" w:rsidRPr="00664E95" w:rsidRDefault="00664E95" w:rsidP="00D91B57">
            <w:pPr>
              <w:shd w:val="clear" w:color="auto" w:fill="FFFFFF"/>
              <w:rPr>
                <w:color w:val="000000"/>
                <w:sz w:val="24"/>
                <w:szCs w:val="24"/>
              </w:rPr>
            </w:pPr>
            <w:r w:rsidRPr="00664E95">
              <w:rPr>
                <w:color w:val="000000"/>
                <w:sz w:val="24"/>
                <w:szCs w:val="24"/>
              </w:rPr>
              <w:t xml:space="preserve">применение орфографических правил и правил постановки знаков препинания в процессе выполнения письменных </w:t>
            </w:r>
            <w:r w:rsidRPr="00664E95">
              <w:rPr>
                <w:color w:val="000000"/>
                <w:sz w:val="24"/>
                <w:szCs w:val="24"/>
              </w:rPr>
              <w:lastRenderedPageBreak/>
              <w:t>работ (в объёме изучаемого курса);</w:t>
            </w:r>
          </w:p>
          <w:p w:rsidR="00664E95" w:rsidRPr="00664E95" w:rsidRDefault="00664E95" w:rsidP="00D91B57">
            <w:pPr>
              <w:shd w:val="clear" w:color="auto" w:fill="FFFFFF"/>
              <w:rPr>
                <w:color w:val="000000"/>
                <w:sz w:val="24"/>
                <w:szCs w:val="24"/>
              </w:rPr>
            </w:pPr>
            <w:r w:rsidRPr="00664E95">
              <w:rPr>
                <w:color w:val="000000"/>
                <w:sz w:val="24"/>
                <w:szCs w:val="24"/>
              </w:rPr>
              <w:t>первоначальные умения проверять написанное;</w:t>
            </w:r>
          </w:p>
          <w:p w:rsidR="00664E95" w:rsidRPr="00664E95" w:rsidRDefault="00664E95" w:rsidP="00D91B57">
            <w:pPr>
              <w:shd w:val="clear" w:color="auto" w:fill="FFFFFF"/>
              <w:rPr>
                <w:color w:val="000000"/>
                <w:sz w:val="24"/>
                <w:szCs w:val="24"/>
              </w:rPr>
            </w:pPr>
            <w:r w:rsidRPr="00664E95">
              <w:rPr>
                <w:color w:val="000000"/>
                <w:sz w:val="24"/>
                <w:szCs w:val="24"/>
              </w:rPr>
              <w:t>овладение учебными действиями с изучаемыми языковыми единицами;</w:t>
            </w:r>
          </w:p>
          <w:p w:rsidR="00664E95" w:rsidRPr="00664E95" w:rsidRDefault="00664E95" w:rsidP="00D91B57">
            <w:pPr>
              <w:shd w:val="clear" w:color="auto" w:fill="FFFFFF"/>
              <w:rPr>
                <w:color w:val="000000"/>
                <w:sz w:val="24"/>
                <w:szCs w:val="24"/>
              </w:rPr>
            </w:pPr>
            <w:r w:rsidRPr="00664E95">
              <w:rPr>
                <w:color w:val="000000"/>
                <w:sz w:val="24"/>
                <w:szCs w:val="24"/>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w:t>
            </w:r>
          </w:p>
          <w:p w:rsidR="00664E95" w:rsidRPr="00664E95" w:rsidRDefault="00664E95" w:rsidP="00D91B57">
            <w:pPr>
              <w:shd w:val="clear" w:color="auto" w:fill="FFFFFF"/>
              <w:rPr>
                <w:color w:val="000000"/>
                <w:sz w:val="24"/>
                <w:szCs w:val="24"/>
              </w:rPr>
            </w:pPr>
            <w:r w:rsidRPr="00664E95">
              <w:rPr>
                <w:color w:val="000000"/>
                <w:sz w:val="24"/>
                <w:szCs w:val="24"/>
              </w:rPr>
              <w:t xml:space="preserve">речи, слово как член предложения, предложение (в объёме изучаемого курса). речи, слово как член предложения, предложение (в объёме </w:t>
            </w:r>
            <w:r w:rsidRPr="00664E95">
              <w:rPr>
                <w:color w:val="000000"/>
                <w:sz w:val="24"/>
                <w:szCs w:val="24"/>
              </w:rPr>
              <w:lastRenderedPageBreak/>
              <w:t>изучаемого курса).</w:t>
            </w:r>
          </w:p>
          <w:p w:rsidR="00664E95" w:rsidRPr="00664E95" w:rsidRDefault="00664E95" w:rsidP="00D91B57">
            <w:pPr>
              <w:shd w:val="clear" w:color="auto" w:fill="FFFFFF"/>
              <w:rPr>
                <w:color w:val="000000"/>
                <w:sz w:val="24"/>
                <w:szCs w:val="24"/>
              </w:rPr>
            </w:pPr>
          </w:p>
          <w:p w:rsidR="00664E95" w:rsidRPr="00664E95" w:rsidRDefault="00664E95" w:rsidP="00D91B57">
            <w:pPr>
              <w:rPr>
                <w:sz w:val="24"/>
                <w:szCs w:val="24"/>
              </w:rPr>
            </w:pPr>
          </w:p>
        </w:tc>
        <w:tc>
          <w:tcPr>
            <w:tcW w:w="2690" w:type="dxa"/>
          </w:tcPr>
          <w:p w:rsidR="00664E95" w:rsidRPr="00664E95" w:rsidRDefault="00664E95" w:rsidP="00D91B57">
            <w:pPr>
              <w:shd w:val="clear" w:color="auto" w:fill="FFFFFF"/>
              <w:rPr>
                <w:color w:val="000000"/>
                <w:sz w:val="24"/>
                <w:szCs w:val="24"/>
              </w:rPr>
            </w:pPr>
            <w:r w:rsidRPr="00664E95">
              <w:rPr>
                <w:color w:val="000000"/>
                <w:sz w:val="24"/>
                <w:szCs w:val="24"/>
              </w:rPr>
              <w:lastRenderedPageBreak/>
              <w:t>представление о своей этнической принадлежности;</w:t>
            </w:r>
          </w:p>
          <w:p w:rsidR="00664E95" w:rsidRPr="00664E95" w:rsidRDefault="00664E95" w:rsidP="00D91B57">
            <w:pPr>
              <w:shd w:val="clear" w:color="auto" w:fill="FFFFFF"/>
              <w:rPr>
                <w:color w:val="000000"/>
                <w:sz w:val="24"/>
                <w:szCs w:val="24"/>
              </w:rPr>
            </w:pPr>
            <w:r w:rsidRPr="00664E95">
              <w:rPr>
                <w:color w:val="000000"/>
                <w:sz w:val="24"/>
                <w:szCs w:val="24"/>
              </w:rPr>
              <w:lastRenderedPageBreak/>
              <w:t>развитие чувства любви к родине, чувства гордости за свою родину, народ, великое</w:t>
            </w:r>
          </w:p>
          <w:p w:rsidR="00664E95" w:rsidRPr="00664E95" w:rsidRDefault="00664E95" w:rsidP="00D91B57">
            <w:pPr>
              <w:shd w:val="clear" w:color="auto" w:fill="FFFFFF"/>
              <w:rPr>
                <w:color w:val="000000"/>
                <w:sz w:val="24"/>
                <w:szCs w:val="24"/>
              </w:rPr>
            </w:pPr>
            <w:r w:rsidRPr="00664E95">
              <w:rPr>
                <w:color w:val="000000"/>
                <w:sz w:val="24"/>
                <w:szCs w:val="24"/>
              </w:rPr>
              <w:t>достояние русского народа — русский язык;</w:t>
            </w:r>
          </w:p>
          <w:p w:rsidR="00664E95" w:rsidRPr="00664E95" w:rsidRDefault="00664E95" w:rsidP="00D91B57">
            <w:pPr>
              <w:shd w:val="clear" w:color="auto" w:fill="FFFFFF"/>
              <w:rPr>
                <w:color w:val="000000"/>
                <w:sz w:val="24"/>
                <w:szCs w:val="24"/>
              </w:rPr>
            </w:pPr>
            <w:r w:rsidRPr="00664E95">
              <w:rPr>
                <w:color w:val="000000"/>
                <w:sz w:val="24"/>
                <w:szCs w:val="24"/>
              </w:rPr>
              <w:t>представление об окружающем ученика мире (природа, малая родина, люди и их</w:t>
            </w:r>
          </w:p>
          <w:p w:rsidR="00664E95" w:rsidRPr="00664E95" w:rsidRDefault="00664E95" w:rsidP="00D91B57">
            <w:pPr>
              <w:shd w:val="clear" w:color="auto" w:fill="FFFFFF"/>
              <w:rPr>
                <w:color w:val="000000"/>
                <w:sz w:val="24"/>
                <w:szCs w:val="24"/>
              </w:rPr>
            </w:pPr>
            <w:r w:rsidRPr="00664E95">
              <w:rPr>
                <w:color w:val="000000"/>
                <w:sz w:val="24"/>
                <w:szCs w:val="24"/>
              </w:rPr>
              <w:t>деятельность и др.);</w:t>
            </w:r>
          </w:p>
          <w:p w:rsidR="00664E95" w:rsidRPr="00664E95" w:rsidRDefault="00664E95" w:rsidP="00D91B57">
            <w:pPr>
              <w:shd w:val="clear" w:color="auto" w:fill="FFFFFF"/>
              <w:rPr>
                <w:color w:val="000000"/>
                <w:sz w:val="24"/>
                <w:szCs w:val="24"/>
              </w:rPr>
            </w:pPr>
            <w:r w:rsidRPr="00664E95">
              <w:rPr>
                <w:color w:val="000000"/>
                <w:sz w:val="24"/>
                <w:szCs w:val="24"/>
              </w:rPr>
              <w:t>осмысление необходимости бережного отношения к природе и всему живому на</w:t>
            </w:r>
          </w:p>
          <w:p w:rsidR="00664E95" w:rsidRPr="00664E95" w:rsidRDefault="00664E95" w:rsidP="00D91B57">
            <w:pPr>
              <w:shd w:val="clear" w:color="auto" w:fill="FFFFFF"/>
              <w:rPr>
                <w:color w:val="000000"/>
                <w:sz w:val="24"/>
                <w:szCs w:val="24"/>
              </w:rPr>
            </w:pPr>
            <w:r w:rsidRPr="00664E95">
              <w:rPr>
                <w:color w:val="000000"/>
                <w:sz w:val="24"/>
                <w:szCs w:val="24"/>
              </w:rPr>
              <w:t>Земле;</w:t>
            </w:r>
          </w:p>
          <w:p w:rsidR="00664E95" w:rsidRPr="00664E95" w:rsidRDefault="00664E95" w:rsidP="00D91B57">
            <w:pPr>
              <w:shd w:val="clear" w:color="auto" w:fill="FFFFFF"/>
              <w:rPr>
                <w:color w:val="000000"/>
                <w:sz w:val="24"/>
                <w:szCs w:val="24"/>
              </w:rPr>
            </w:pPr>
            <w:r w:rsidRPr="00664E95">
              <w:rPr>
                <w:color w:val="000000"/>
                <w:sz w:val="24"/>
                <w:szCs w:val="24"/>
              </w:rPr>
              <w:t>осознавание положительного отношения к народам, говорящим на разных языках,</w:t>
            </w:r>
          </w:p>
          <w:p w:rsidR="00664E95" w:rsidRPr="00664E95" w:rsidRDefault="00664E95" w:rsidP="00D91B57">
            <w:pPr>
              <w:shd w:val="clear" w:color="auto" w:fill="FFFFFF"/>
              <w:rPr>
                <w:color w:val="000000"/>
                <w:sz w:val="24"/>
                <w:szCs w:val="24"/>
              </w:rPr>
            </w:pPr>
            <w:r w:rsidRPr="00664E95">
              <w:rPr>
                <w:color w:val="000000"/>
                <w:sz w:val="24"/>
                <w:szCs w:val="24"/>
              </w:rPr>
              <w:t>и их родному языку;</w:t>
            </w:r>
          </w:p>
          <w:p w:rsidR="00664E95" w:rsidRPr="00664E95" w:rsidRDefault="00664E95" w:rsidP="00D91B57">
            <w:pPr>
              <w:shd w:val="clear" w:color="auto" w:fill="FFFFFF"/>
              <w:rPr>
                <w:color w:val="000000"/>
                <w:sz w:val="24"/>
                <w:szCs w:val="24"/>
              </w:rPr>
            </w:pPr>
            <w:r w:rsidRPr="00664E95">
              <w:rPr>
                <w:color w:val="000000"/>
                <w:sz w:val="24"/>
                <w:szCs w:val="24"/>
              </w:rPr>
              <w:t>представление о своей родословной, о достопримечательностях своей малой</w:t>
            </w:r>
          </w:p>
          <w:p w:rsidR="00664E95" w:rsidRPr="00664E95" w:rsidRDefault="00664E95" w:rsidP="00D91B57">
            <w:pPr>
              <w:shd w:val="clear" w:color="auto" w:fill="FFFFFF"/>
              <w:rPr>
                <w:color w:val="000000"/>
                <w:sz w:val="24"/>
                <w:szCs w:val="24"/>
              </w:rPr>
            </w:pPr>
            <w:r w:rsidRPr="00664E95">
              <w:rPr>
                <w:color w:val="000000"/>
                <w:sz w:val="24"/>
                <w:szCs w:val="24"/>
              </w:rPr>
              <w:t>родины;</w:t>
            </w:r>
          </w:p>
          <w:p w:rsidR="00664E95" w:rsidRPr="00664E95" w:rsidRDefault="00664E95" w:rsidP="00D91B57">
            <w:pPr>
              <w:shd w:val="clear" w:color="auto" w:fill="FFFFFF"/>
              <w:rPr>
                <w:color w:val="000000"/>
                <w:sz w:val="24"/>
                <w:szCs w:val="24"/>
              </w:rPr>
            </w:pPr>
            <w:r w:rsidRPr="00664E95">
              <w:rPr>
                <w:color w:val="000000"/>
                <w:sz w:val="24"/>
                <w:szCs w:val="24"/>
              </w:rPr>
              <w:t>положительное отношение к языковой деятельности;</w:t>
            </w:r>
          </w:p>
          <w:p w:rsidR="00664E95" w:rsidRPr="00664E95" w:rsidRDefault="00664E95" w:rsidP="00D91B57">
            <w:pPr>
              <w:shd w:val="clear" w:color="auto" w:fill="FFFFFF"/>
              <w:rPr>
                <w:color w:val="000000"/>
                <w:sz w:val="24"/>
                <w:szCs w:val="24"/>
              </w:rPr>
            </w:pPr>
            <w:r w:rsidRPr="00664E95">
              <w:rPr>
                <w:color w:val="000000"/>
                <w:sz w:val="24"/>
                <w:szCs w:val="24"/>
              </w:rPr>
              <w:t xml:space="preserve">заинтересованность в выполнении языковых </w:t>
            </w:r>
            <w:r w:rsidRPr="00664E95">
              <w:rPr>
                <w:color w:val="000000"/>
                <w:sz w:val="24"/>
                <w:szCs w:val="24"/>
              </w:rPr>
              <w:lastRenderedPageBreak/>
              <w:t>и речевых заданий и в проектной</w:t>
            </w:r>
          </w:p>
          <w:p w:rsidR="00664E95" w:rsidRPr="00664E95" w:rsidRDefault="00664E95" w:rsidP="00D91B57">
            <w:pPr>
              <w:shd w:val="clear" w:color="auto" w:fill="FFFFFF"/>
              <w:rPr>
                <w:color w:val="000000"/>
                <w:sz w:val="24"/>
                <w:szCs w:val="24"/>
              </w:rPr>
            </w:pPr>
            <w:r w:rsidRPr="00664E95">
              <w:rPr>
                <w:color w:val="000000"/>
                <w:sz w:val="24"/>
                <w:szCs w:val="24"/>
              </w:rPr>
              <w:t>деятельности;</w:t>
            </w:r>
          </w:p>
          <w:p w:rsidR="00664E95" w:rsidRPr="00664E95" w:rsidRDefault="00664E95" w:rsidP="00D91B57">
            <w:pPr>
              <w:shd w:val="clear" w:color="auto" w:fill="FFFFFF"/>
              <w:rPr>
                <w:color w:val="000000"/>
                <w:sz w:val="24"/>
                <w:szCs w:val="24"/>
              </w:rPr>
            </w:pPr>
            <w:r w:rsidRPr="00664E95">
              <w:rPr>
                <w:color w:val="000000"/>
                <w:sz w:val="24"/>
                <w:szCs w:val="24"/>
              </w:rPr>
              <w:t>понимание нравственного содержания поступков окружающих людей, ориентация</w:t>
            </w:r>
          </w:p>
          <w:p w:rsidR="00664E95" w:rsidRPr="00664E95" w:rsidRDefault="00664E95" w:rsidP="00D91B57">
            <w:pPr>
              <w:shd w:val="clear" w:color="auto" w:fill="FFFFFF"/>
              <w:rPr>
                <w:color w:val="000000"/>
                <w:sz w:val="24"/>
                <w:szCs w:val="24"/>
              </w:rPr>
            </w:pPr>
            <w:r w:rsidRPr="00664E95">
              <w:rPr>
                <w:color w:val="000000"/>
                <w:sz w:val="24"/>
                <w:szCs w:val="24"/>
              </w:rPr>
              <w:t>в поведении на принятые моральные нормы;</w:t>
            </w:r>
          </w:p>
          <w:p w:rsidR="00664E95" w:rsidRPr="00664E95" w:rsidRDefault="00664E95" w:rsidP="00D91B57">
            <w:pPr>
              <w:shd w:val="clear" w:color="auto" w:fill="FFFFFF"/>
              <w:rPr>
                <w:color w:val="000000"/>
                <w:sz w:val="24"/>
                <w:szCs w:val="24"/>
              </w:rPr>
            </w:pPr>
            <w:r w:rsidRPr="00664E95">
              <w:rPr>
                <w:color w:val="000000"/>
                <w:sz w:val="24"/>
                <w:szCs w:val="24"/>
              </w:rPr>
              <w:t>развитие чувства прекрасного и эстетических чувств через выразительные</w:t>
            </w:r>
          </w:p>
          <w:p w:rsidR="00664E95" w:rsidRPr="00664E95" w:rsidRDefault="00664E95" w:rsidP="00D91B57">
            <w:pPr>
              <w:shd w:val="clear" w:color="auto" w:fill="FFFFFF"/>
              <w:rPr>
                <w:color w:val="000000"/>
                <w:sz w:val="24"/>
                <w:szCs w:val="24"/>
              </w:rPr>
            </w:pPr>
            <w:r w:rsidRPr="00664E95">
              <w:rPr>
                <w:color w:val="000000"/>
                <w:sz w:val="24"/>
                <w:szCs w:val="24"/>
              </w:rPr>
              <w:t>возможности языка, анализ пейзажных зарисовок и репродукций картин и др.;</w:t>
            </w:r>
          </w:p>
          <w:p w:rsidR="00664E95" w:rsidRPr="00664E95" w:rsidRDefault="00664E95" w:rsidP="00D91B57">
            <w:pPr>
              <w:shd w:val="clear" w:color="auto" w:fill="FFFFFF"/>
              <w:rPr>
                <w:color w:val="000000"/>
                <w:sz w:val="24"/>
                <w:szCs w:val="24"/>
              </w:rPr>
            </w:pPr>
            <w:r w:rsidRPr="00664E95">
              <w:rPr>
                <w:color w:val="000000"/>
                <w:sz w:val="24"/>
                <w:szCs w:val="24"/>
              </w:rPr>
              <w:t>этические чувства (доброжелательность, сочувствие, сопереживание,</w:t>
            </w:r>
          </w:p>
          <w:p w:rsidR="00664E95" w:rsidRPr="00664E95" w:rsidRDefault="00664E95" w:rsidP="00D91B57">
            <w:pPr>
              <w:shd w:val="clear" w:color="auto" w:fill="FFFFFF"/>
              <w:rPr>
                <w:color w:val="000000"/>
                <w:sz w:val="24"/>
                <w:szCs w:val="24"/>
              </w:rPr>
            </w:pPr>
            <w:r w:rsidRPr="00664E95">
              <w:rPr>
                <w:color w:val="000000"/>
                <w:sz w:val="24"/>
                <w:szCs w:val="24"/>
              </w:rPr>
              <w:t>отзывчивость, совесть и др.); понимание чувств одноклассников, учителей;</w:t>
            </w:r>
          </w:p>
          <w:p w:rsidR="00664E95" w:rsidRPr="00664E95" w:rsidRDefault="00664E95" w:rsidP="00D91B57">
            <w:pPr>
              <w:shd w:val="clear" w:color="auto" w:fill="FFFFFF"/>
              <w:rPr>
                <w:color w:val="000000"/>
                <w:sz w:val="24"/>
                <w:szCs w:val="24"/>
              </w:rPr>
            </w:pPr>
            <w:r w:rsidRPr="00664E95">
              <w:rPr>
                <w:color w:val="000000"/>
                <w:sz w:val="24"/>
                <w:szCs w:val="24"/>
              </w:rPr>
              <w:t>развитие навыков сотрудничества с учителем, взрослыми, сверстниками в процессе</w:t>
            </w:r>
          </w:p>
          <w:p w:rsidR="00664E95" w:rsidRPr="00664E95" w:rsidRDefault="00664E95" w:rsidP="00D91B57">
            <w:pPr>
              <w:shd w:val="clear" w:color="auto" w:fill="FFFFFF"/>
              <w:rPr>
                <w:color w:val="000000"/>
                <w:sz w:val="24"/>
                <w:szCs w:val="24"/>
              </w:rPr>
            </w:pPr>
            <w:r w:rsidRPr="00664E95">
              <w:rPr>
                <w:color w:val="000000"/>
                <w:sz w:val="24"/>
                <w:szCs w:val="24"/>
              </w:rPr>
              <w:t xml:space="preserve">выполнения </w:t>
            </w:r>
            <w:r w:rsidRPr="00664E95">
              <w:rPr>
                <w:color w:val="000000"/>
                <w:sz w:val="24"/>
                <w:szCs w:val="24"/>
              </w:rPr>
              <w:lastRenderedPageBreak/>
              <w:t>совместной деятельности на уроке и при выполнении проектной</w:t>
            </w:r>
          </w:p>
          <w:p w:rsidR="00664E95" w:rsidRPr="00664E95" w:rsidRDefault="00664E95" w:rsidP="00D91B57">
            <w:pPr>
              <w:shd w:val="clear" w:color="auto" w:fill="FFFFFF"/>
              <w:rPr>
                <w:color w:val="000000"/>
                <w:sz w:val="24"/>
                <w:szCs w:val="24"/>
              </w:rPr>
            </w:pPr>
            <w:r w:rsidRPr="00664E95">
              <w:rPr>
                <w:color w:val="000000"/>
                <w:sz w:val="24"/>
                <w:szCs w:val="24"/>
              </w:rPr>
              <w:t>деятельности;</w:t>
            </w:r>
          </w:p>
          <w:p w:rsidR="00664E95" w:rsidRPr="00664E95" w:rsidRDefault="00664E95" w:rsidP="00D91B57">
            <w:pPr>
              <w:shd w:val="clear" w:color="auto" w:fill="FFFFFF"/>
              <w:rPr>
                <w:color w:val="000000"/>
                <w:sz w:val="24"/>
                <w:szCs w:val="24"/>
              </w:rPr>
            </w:pPr>
            <w:r w:rsidRPr="00664E95">
              <w:rPr>
                <w:color w:val="000000"/>
                <w:sz w:val="24"/>
                <w:szCs w:val="24"/>
              </w:rPr>
              <w:t>представление о бережном отношении к материальным ценностям; развитие</w:t>
            </w:r>
          </w:p>
          <w:p w:rsidR="00664E95" w:rsidRPr="00664E95" w:rsidRDefault="00664E95" w:rsidP="00D91B57">
            <w:pPr>
              <w:shd w:val="clear" w:color="auto" w:fill="FFFFFF"/>
              <w:rPr>
                <w:color w:val="000000"/>
                <w:sz w:val="24"/>
                <w:szCs w:val="24"/>
              </w:rPr>
            </w:pPr>
            <w:r w:rsidRPr="00664E95">
              <w:rPr>
                <w:color w:val="000000"/>
                <w:sz w:val="24"/>
                <w:szCs w:val="24"/>
              </w:rPr>
              <w:t>интереса к проектно-творческой деятельности.</w:t>
            </w:r>
          </w:p>
          <w:p w:rsidR="00664E95" w:rsidRPr="00664E95" w:rsidRDefault="00664E95" w:rsidP="00D91B57">
            <w:pPr>
              <w:rPr>
                <w:sz w:val="24"/>
                <w:szCs w:val="24"/>
              </w:rPr>
            </w:pPr>
          </w:p>
        </w:tc>
      </w:tr>
    </w:tbl>
    <w:p w:rsidR="00664E95" w:rsidRPr="00664E95" w:rsidRDefault="00664E95" w:rsidP="00664E95">
      <w:pPr>
        <w:jc w:val="center"/>
        <w:rPr>
          <w:rFonts w:ascii="Times New Roman" w:hAnsi="Times New Roman" w:cs="Times New Roman"/>
          <w:b/>
          <w:sz w:val="24"/>
          <w:szCs w:val="24"/>
        </w:rPr>
      </w:pPr>
    </w:p>
    <w:p w:rsidR="00664E95" w:rsidRPr="00664E95" w:rsidRDefault="00664E95" w:rsidP="00664E95">
      <w:pPr>
        <w:jc w:val="center"/>
        <w:rPr>
          <w:rFonts w:ascii="Times New Roman" w:hAnsi="Times New Roman" w:cs="Times New Roman"/>
          <w:b/>
          <w:sz w:val="24"/>
          <w:szCs w:val="24"/>
        </w:rPr>
      </w:pPr>
      <w:r w:rsidRPr="00664E95">
        <w:rPr>
          <w:rFonts w:ascii="Times New Roman" w:hAnsi="Times New Roman" w:cs="Times New Roman"/>
          <w:b/>
          <w:sz w:val="24"/>
          <w:szCs w:val="24"/>
        </w:rPr>
        <w:t>Содержание учебного предмета</w:t>
      </w:r>
    </w:p>
    <w:tbl>
      <w:tblPr>
        <w:tblStyle w:val="a3"/>
        <w:tblW w:w="15450" w:type="dxa"/>
        <w:tblInd w:w="-176" w:type="dxa"/>
        <w:tblLayout w:type="fixed"/>
        <w:tblLook w:val="04A0"/>
      </w:tblPr>
      <w:tblGrid>
        <w:gridCol w:w="1702"/>
        <w:gridCol w:w="12047"/>
        <w:gridCol w:w="1701"/>
      </w:tblGrid>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Название раздела</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Краткое содержание</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Количество часов</w:t>
            </w:r>
          </w:p>
        </w:tc>
      </w:tr>
      <w:tr w:rsidR="00664E95" w:rsidRPr="00664E95" w:rsidTr="00D91B57">
        <w:tc>
          <w:tcPr>
            <w:tcW w:w="15452" w:type="dxa"/>
            <w:gridSpan w:val="3"/>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b/>
                <w:sz w:val="24"/>
                <w:szCs w:val="24"/>
              </w:rPr>
              <w:t>Виды речевой деятельности</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sz w:val="24"/>
                <w:szCs w:val="24"/>
              </w:rPr>
            </w:pPr>
            <w:r w:rsidRPr="00664E95">
              <w:rPr>
                <w:rStyle w:val="Zag11"/>
                <w:rFonts w:eastAsia="@Arial Unicode MS"/>
                <w:b/>
                <w:bCs/>
                <w:sz w:val="24"/>
                <w:szCs w:val="24"/>
              </w:rPr>
              <w:t>Слушание.</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leader="dot" w:pos="624"/>
              </w:tabs>
              <w:rPr>
                <w:rFonts w:eastAsia="@Arial Unicode MS"/>
                <w:b/>
                <w:bCs/>
                <w:color w:val="000000"/>
                <w:sz w:val="24"/>
                <w:szCs w:val="24"/>
              </w:rPr>
            </w:pPr>
            <w:r w:rsidRPr="00664E95">
              <w:rPr>
                <w:rStyle w:val="Zag11"/>
                <w:rFonts w:eastAsia="@Arial Unicode MS"/>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sz w:val="24"/>
                <w:szCs w:val="24"/>
                <w:lang w:val="en-US"/>
              </w:rPr>
            </w:pPr>
            <w:r w:rsidRPr="00664E95">
              <w:rPr>
                <w:b/>
                <w:sz w:val="24"/>
                <w:szCs w:val="24"/>
              </w:rPr>
              <w:t xml:space="preserve">2 часа </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sz w:val="24"/>
                <w:szCs w:val="24"/>
              </w:rPr>
            </w:pPr>
            <w:r w:rsidRPr="00664E95">
              <w:rPr>
                <w:rStyle w:val="Zag11"/>
                <w:rFonts w:eastAsia="@Arial Unicode MS"/>
                <w:b/>
                <w:bCs/>
                <w:sz w:val="24"/>
                <w:szCs w:val="24"/>
              </w:rPr>
              <w:t>Говорение.</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leader="dot" w:pos="624"/>
              </w:tabs>
              <w:rPr>
                <w:rFonts w:eastAsia="@Arial Unicode MS"/>
                <w:b/>
                <w:bCs/>
                <w:color w:val="000000"/>
                <w:sz w:val="24"/>
                <w:szCs w:val="24"/>
              </w:rPr>
            </w:pPr>
            <w:r w:rsidRPr="00664E95">
              <w:rPr>
                <w:rStyle w:val="Zag11"/>
                <w:rFonts w:eastAsia="@Arial Unicode MS"/>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sz w:val="24"/>
                <w:szCs w:val="24"/>
              </w:rPr>
            </w:pPr>
            <w:r w:rsidRPr="00664E95">
              <w:rPr>
                <w:b/>
                <w:sz w:val="24"/>
                <w:szCs w:val="24"/>
              </w:rPr>
              <w:t>3часов</w:t>
            </w:r>
          </w:p>
          <w:p w:rsidR="00664E95" w:rsidRPr="00664E95" w:rsidRDefault="00664E95" w:rsidP="00D91B57">
            <w:pPr>
              <w:rPr>
                <w:sz w:val="24"/>
                <w:szCs w:val="24"/>
                <w:lang w:val="en-US"/>
              </w:rPr>
            </w:pP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sz w:val="24"/>
                <w:szCs w:val="24"/>
              </w:rPr>
            </w:pPr>
            <w:r w:rsidRPr="00664E95">
              <w:rPr>
                <w:rStyle w:val="Zag11"/>
                <w:rFonts w:eastAsia="@Arial Unicode MS"/>
                <w:b/>
                <w:bCs/>
                <w:sz w:val="24"/>
                <w:szCs w:val="24"/>
              </w:rPr>
              <w:t>Чтение.</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leader="dot" w:pos="624"/>
              </w:tabs>
              <w:rPr>
                <w:rFonts w:eastAsia="@Arial Unicode MS"/>
                <w:b/>
                <w:bCs/>
                <w:color w:val="000000"/>
                <w:sz w:val="24"/>
                <w:szCs w:val="24"/>
              </w:rPr>
            </w:pPr>
            <w:r w:rsidRPr="00664E95">
              <w:rPr>
                <w:rStyle w:val="Zag11"/>
                <w:rFonts w:eastAsia="@Arial Unicode MS"/>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sz w:val="24"/>
                <w:szCs w:val="24"/>
              </w:rPr>
            </w:pP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b/>
                <w:sz w:val="24"/>
                <w:szCs w:val="24"/>
              </w:rPr>
            </w:pPr>
            <w:r w:rsidRPr="00664E95">
              <w:rPr>
                <w:rStyle w:val="Zag11"/>
                <w:rFonts w:eastAsia="@Arial Unicode MS"/>
                <w:b/>
                <w:bCs/>
                <w:sz w:val="24"/>
                <w:szCs w:val="24"/>
              </w:rPr>
              <w:t>Письмо</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tabs>
                <w:tab w:val="left" w:leader="dot" w:pos="624"/>
              </w:tabs>
              <w:rPr>
                <w:rFonts w:eastAsia="@Arial Unicode MS"/>
                <w:color w:val="000000"/>
                <w:sz w:val="24"/>
                <w:szCs w:val="24"/>
              </w:rPr>
            </w:pPr>
            <w:r w:rsidRPr="00664E95">
              <w:rPr>
                <w:rStyle w:val="Zag11"/>
                <w:rFonts w:eastAsia="@Arial Unicode MS"/>
                <w:b/>
                <w:bCs/>
                <w:sz w:val="24"/>
                <w:szCs w:val="24"/>
              </w:rPr>
              <w:t xml:space="preserve">. </w:t>
            </w:r>
            <w:r w:rsidRPr="00664E95">
              <w:rPr>
                <w:rStyle w:val="Zag11"/>
                <w:rFonts w:eastAsia="@Arial Unicode MS"/>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rPr>
                <w:sz w:val="24"/>
                <w:szCs w:val="24"/>
              </w:rPr>
            </w:pPr>
          </w:p>
        </w:tc>
      </w:tr>
      <w:tr w:rsidR="00664E95" w:rsidRPr="00664E95" w:rsidTr="00D91B57">
        <w:trPr>
          <w:trHeight w:val="261"/>
        </w:trPr>
        <w:tc>
          <w:tcPr>
            <w:tcW w:w="15452" w:type="dxa"/>
            <w:gridSpan w:val="3"/>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ind w:right="-675"/>
              <w:rPr>
                <w:sz w:val="24"/>
                <w:szCs w:val="24"/>
              </w:rPr>
            </w:pPr>
            <w:r w:rsidRPr="00664E95">
              <w:rPr>
                <w:b/>
                <w:bCs/>
                <w:iCs/>
                <w:sz w:val="24"/>
                <w:szCs w:val="24"/>
              </w:rPr>
              <w:t>Систематический курс</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Фонетика и орфоэпия.</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w:t>
            </w:r>
            <w:r w:rsidRPr="00664E95">
              <w:rPr>
                <w:sz w:val="24"/>
                <w:szCs w:val="24"/>
              </w:rPr>
              <w:lastRenderedPageBreak/>
              <w:t>литературного языка. Фонетический разбор слова.</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lastRenderedPageBreak/>
              <w:t>19</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lastRenderedPageBreak/>
              <w:t>Графика.</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Различение звуков и букв. Обозначение на письме твердости и мягкости согласных звуков. Использование на письме разделительных ъ и ь.</w:t>
            </w:r>
          </w:p>
          <w:p w:rsidR="00664E95" w:rsidRPr="00664E95" w:rsidRDefault="00664E95" w:rsidP="00D91B57">
            <w:pPr>
              <w:spacing w:line="240" w:lineRule="exact"/>
              <w:rPr>
                <w:sz w:val="24"/>
                <w:szCs w:val="24"/>
              </w:rPr>
            </w:pPr>
            <w:r w:rsidRPr="00664E95">
              <w:rPr>
                <w:sz w:val="24"/>
                <w:szCs w:val="24"/>
              </w:rP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664E95" w:rsidRPr="00664E95" w:rsidRDefault="00664E95" w:rsidP="00D91B57">
            <w:pPr>
              <w:spacing w:line="240" w:lineRule="exact"/>
              <w:rPr>
                <w:sz w:val="24"/>
                <w:szCs w:val="24"/>
              </w:rPr>
            </w:pPr>
            <w:r w:rsidRPr="00664E95">
              <w:rPr>
                <w:sz w:val="24"/>
                <w:szCs w:val="24"/>
              </w:rPr>
              <w:t>Использование небуквенных графических средств: пробела между словами, знака переноса, абзаца.</w:t>
            </w:r>
          </w:p>
          <w:p w:rsidR="00664E95" w:rsidRPr="00664E95" w:rsidRDefault="00664E95" w:rsidP="00D91B57">
            <w:pPr>
              <w:spacing w:line="240" w:lineRule="exact"/>
              <w:rPr>
                <w:sz w:val="24"/>
                <w:szCs w:val="24"/>
              </w:rPr>
            </w:pPr>
            <w:r w:rsidRPr="00664E95">
              <w:rPr>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2</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Лексика</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8</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Состав слова (морфемика).</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5</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Морфология.</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Части речи;.</w:t>
            </w:r>
          </w:p>
          <w:p w:rsidR="00664E95" w:rsidRPr="00664E95" w:rsidRDefault="00664E95" w:rsidP="00D91B57">
            <w:pPr>
              <w:spacing w:line="240" w:lineRule="exact"/>
              <w:rPr>
                <w:sz w:val="24"/>
                <w:szCs w:val="24"/>
              </w:rPr>
            </w:pPr>
            <w:r w:rsidRPr="00664E95">
              <w:rPr>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Имя прилагательное. Значение и употребление в речи. Изменение прилагательных по родам, </w:t>
            </w:r>
          </w:p>
          <w:p w:rsidR="00664E95" w:rsidRPr="00664E95" w:rsidRDefault="00664E95" w:rsidP="00D91B57">
            <w:pPr>
              <w:spacing w:line="240" w:lineRule="exact"/>
              <w:rPr>
                <w:sz w:val="24"/>
                <w:szCs w:val="24"/>
              </w:rPr>
            </w:pPr>
            <w:r w:rsidRPr="00664E95">
              <w:rPr>
                <w:sz w:val="24"/>
                <w:szCs w:val="24"/>
              </w:rPr>
              <w:t>Глагол. Значение и употребление в речи. Неопределенная форма глагола. Предлог. Знакомство с наиболее употребительными предлогами. Отличие предлогов от приставок.</w:t>
            </w:r>
          </w:p>
          <w:p w:rsidR="00664E95" w:rsidRPr="00664E95" w:rsidRDefault="00664E95" w:rsidP="00D91B57">
            <w:pPr>
              <w:spacing w:line="240" w:lineRule="exact"/>
              <w:rPr>
                <w:sz w:val="24"/>
                <w:szCs w:val="24"/>
              </w:rPr>
            </w:pPr>
            <w:r w:rsidRPr="00664E95">
              <w:rPr>
                <w:sz w:val="24"/>
                <w:szCs w:val="24"/>
              </w:rPr>
              <w:t>Союзы и, а, но, их роль в речи. Частица не, ее значение.</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32</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Синтаксис</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по эмоциональной окраске (интонации): восклицательные и невосклицательные.</w:t>
            </w:r>
          </w:p>
          <w:p w:rsidR="00664E95" w:rsidRPr="00664E95" w:rsidRDefault="00664E95" w:rsidP="00D91B57">
            <w:pPr>
              <w:spacing w:line="240" w:lineRule="exact"/>
              <w:rPr>
                <w:sz w:val="24"/>
                <w:szCs w:val="24"/>
              </w:rPr>
            </w:pPr>
            <w:r w:rsidRPr="00664E95">
              <w:rPr>
                <w:sz w:val="24"/>
                <w:szCs w:val="24"/>
              </w:rPr>
              <w:t>Нахождение главных членов предложения: подлежащего и сказуемого</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10</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Орфография и пунктуация</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64E95" w:rsidRPr="00664E95" w:rsidRDefault="00664E95" w:rsidP="00D91B57">
            <w:pPr>
              <w:spacing w:line="240" w:lineRule="exact"/>
              <w:rPr>
                <w:sz w:val="24"/>
                <w:szCs w:val="24"/>
              </w:rPr>
            </w:pPr>
            <w:r w:rsidRPr="00664E95">
              <w:rPr>
                <w:sz w:val="24"/>
                <w:szCs w:val="24"/>
              </w:rPr>
              <w:t>Применение правил правописания:</w:t>
            </w:r>
          </w:p>
          <w:p w:rsidR="00664E95" w:rsidRPr="00664E95" w:rsidRDefault="00664E95" w:rsidP="00D91B57">
            <w:pPr>
              <w:spacing w:line="240" w:lineRule="exact"/>
              <w:rPr>
                <w:sz w:val="24"/>
                <w:szCs w:val="24"/>
              </w:rPr>
            </w:pPr>
            <w:r w:rsidRPr="00664E95">
              <w:rPr>
                <w:sz w:val="24"/>
                <w:szCs w:val="24"/>
              </w:rPr>
              <w:t>сочетания жи – ши ,ча – ща, чу – щу в положении под ударением;</w:t>
            </w:r>
          </w:p>
          <w:p w:rsidR="00664E95" w:rsidRPr="00664E95" w:rsidRDefault="00664E95" w:rsidP="00D91B57">
            <w:pPr>
              <w:spacing w:line="240" w:lineRule="exact"/>
              <w:rPr>
                <w:sz w:val="24"/>
                <w:szCs w:val="24"/>
              </w:rPr>
            </w:pPr>
            <w:r w:rsidRPr="00664E95">
              <w:rPr>
                <w:sz w:val="24"/>
                <w:szCs w:val="24"/>
              </w:rPr>
              <w:t>сочетания чк – чн, чт, щн;</w:t>
            </w:r>
          </w:p>
          <w:p w:rsidR="00664E95" w:rsidRPr="00664E95" w:rsidRDefault="00664E95" w:rsidP="00D91B57">
            <w:pPr>
              <w:spacing w:line="240" w:lineRule="exact"/>
              <w:rPr>
                <w:sz w:val="24"/>
                <w:szCs w:val="24"/>
              </w:rPr>
            </w:pPr>
            <w:r w:rsidRPr="00664E95">
              <w:rPr>
                <w:sz w:val="24"/>
                <w:szCs w:val="24"/>
              </w:rPr>
              <w:t>перенос слов;</w:t>
            </w:r>
          </w:p>
          <w:p w:rsidR="00664E95" w:rsidRPr="00664E95" w:rsidRDefault="00664E95" w:rsidP="00D91B57">
            <w:pPr>
              <w:spacing w:line="240" w:lineRule="exact"/>
              <w:rPr>
                <w:sz w:val="24"/>
                <w:szCs w:val="24"/>
              </w:rPr>
            </w:pPr>
            <w:r w:rsidRPr="00664E95">
              <w:rPr>
                <w:sz w:val="24"/>
                <w:szCs w:val="24"/>
              </w:rPr>
              <w:t>прописная буква в начале предложения, в именах собственных;</w:t>
            </w:r>
          </w:p>
          <w:p w:rsidR="00664E95" w:rsidRPr="00664E95" w:rsidRDefault="00664E95" w:rsidP="00D91B57">
            <w:pPr>
              <w:spacing w:line="240" w:lineRule="exact"/>
              <w:rPr>
                <w:sz w:val="24"/>
                <w:szCs w:val="24"/>
              </w:rPr>
            </w:pPr>
            <w:r w:rsidRPr="00664E95">
              <w:rPr>
                <w:sz w:val="24"/>
                <w:szCs w:val="24"/>
              </w:rPr>
              <w:t>проверяемые безударные гласные в корне слова;</w:t>
            </w:r>
          </w:p>
          <w:p w:rsidR="00664E95" w:rsidRPr="00664E95" w:rsidRDefault="00664E95" w:rsidP="00D91B57">
            <w:pPr>
              <w:spacing w:line="240" w:lineRule="exact"/>
              <w:rPr>
                <w:sz w:val="24"/>
                <w:szCs w:val="24"/>
              </w:rPr>
            </w:pPr>
            <w:r w:rsidRPr="00664E95">
              <w:rPr>
                <w:sz w:val="24"/>
                <w:szCs w:val="24"/>
              </w:rPr>
              <w:t>парные звонкие и глухие согласные в корне слова;</w:t>
            </w:r>
          </w:p>
          <w:p w:rsidR="00664E95" w:rsidRPr="00664E95" w:rsidRDefault="00664E95" w:rsidP="00D91B57">
            <w:pPr>
              <w:spacing w:line="240" w:lineRule="exact"/>
              <w:rPr>
                <w:sz w:val="24"/>
                <w:szCs w:val="24"/>
              </w:rPr>
            </w:pPr>
            <w:r w:rsidRPr="00664E95">
              <w:rPr>
                <w:sz w:val="24"/>
                <w:szCs w:val="24"/>
              </w:rPr>
              <w:t>непроизносимые согласные;</w:t>
            </w:r>
          </w:p>
          <w:p w:rsidR="00664E95" w:rsidRPr="00664E95" w:rsidRDefault="00664E95" w:rsidP="00D91B57">
            <w:pPr>
              <w:spacing w:line="240" w:lineRule="exact"/>
              <w:rPr>
                <w:sz w:val="24"/>
                <w:szCs w:val="24"/>
              </w:rPr>
            </w:pPr>
            <w:r w:rsidRPr="00664E95">
              <w:rPr>
                <w:sz w:val="24"/>
                <w:szCs w:val="24"/>
              </w:rPr>
              <w:t>непроверяемые гласные и согласные в корне слова (на ограниченном перечне слов);</w:t>
            </w:r>
          </w:p>
          <w:p w:rsidR="00664E95" w:rsidRPr="00664E95" w:rsidRDefault="00664E95" w:rsidP="00D91B57">
            <w:pPr>
              <w:spacing w:line="240" w:lineRule="exact"/>
              <w:rPr>
                <w:sz w:val="24"/>
                <w:szCs w:val="24"/>
              </w:rPr>
            </w:pPr>
            <w:r w:rsidRPr="00664E95">
              <w:rPr>
                <w:sz w:val="24"/>
                <w:szCs w:val="24"/>
              </w:rPr>
              <w:t>гласные и согласные в неизменяемых на письме приставках;</w:t>
            </w:r>
          </w:p>
          <w:p w:rsidR="00664E95" w:rsidRPr="00664E95" w:rsidRDefault="00664E95" w:rsidP="00D91B57">
            <w:pPr>
              <w:spacing w:line="240" w:lineRule="exact"/>
              <w:rPr>
                <w:sz w:val="24"/>
                <w:szCs w:val="24"/>
              </w:rPr>
            </w:pPr>
            <w:r w:rsidRPr="00664E95">
              <w:rPr>
                <w:sz w:val="24"/>
                <w:szCs w:val="24"/>
              </w:rPr>
              <w:t>разделительные ъ и ь;</w:t>
            </w:r>
          </w:p>
          <w:p w:rsidR="00664E95" w:rsidRPr="00664E95" w:rsidRDefault="00664E95" w:rsidP="00D91B57">
            <w:pPr>
              <w:spacing w:line="240" w:lineRule="exact"/>
              <w:rPr>
                <w:sz w:val="24"/>
                <w:szCs w:val="24"/>
              </w:rPr>
            </w:pPr>
            <w:r w:rsidRPr="00664E95">
              <w:rPr>
                <w:sz w:val="24"/>
                <w:szCs w:val="24"/>
              </w:rPr>
              <w:t>мягкий знак после шипящих на конце имен существительных (ночь, нож, рожь, мышь);</w:t>
            </w:r>
          </w:p>
          <w:p w:rsidR="00664E95" w:rsidRPr="00664E95" w:rsidRDefault="00664E95" w:rsidP="00D91B57">
            <w:pPr>
              <w:spacing w:line="240" w:lineRule="exact"/>
              <w:rPr>
                <w:sz w:val="24"/>
                <w:szCs w:val="24"/>
              </w:rPr>
            </w:pPr>
            <w:r w:rsidRPr="00664E95">
              <w:rPr>
                <w:sz w:val="24"/>
                <w:szCs w:val="24"/>
              </w:rPr>
              <w:t>знаки препинания в конце предложения: точка, вопросительный и восклицательный знаки;</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41</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lastRenderedPageBreak/>
              <w:t>Развитие речи</w:t>
            </w:r>
          </w:p>
        </w:tc>
        <w:tc>
          <w:tcPr>
            <w:tcW w:w="12049"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sz w:val="24"/>
                <w:szCs w:val="24"/>
              </w:rPr>
            </w:pPr>
            <w:r w:rsidRPr="00664E95">
              <w:rPr>
                <w:sz w:val="24"/>
                <w:szCs w:val="24"/>
              </w:rPr>
              <w:t>Осознание ситуации общения: с какой целью, с кем и где происходит общение.</w:t>
            </w:r>
          </w:p>
          <w:p w:rsidR="00664E95" w:rsidRPr="00664E95" w:rsidRDefault="00664E95" w:rsidP="00D91B57">
            <w:pPr>
              <w:spacing w:line="240" w:lineRule="exact"/>
              <w:rPr>
                <w:sz w:val="24"/>
                <w:szCs w:val="24"/>
              </w:rPr>
            </w:pPr>
            <w:r w:rsidRPr="00664E95">
              <w:rPr>
                <w:sz w:val="24"/>
                <w:szCs w:val="24"/>
              </w:rPr>
              <w:t>Практическое овладение диалогической формой речи.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664E95" w:rsidRPr="00664E95" w:rsidRDefault="00664E95" w:rsidP="00D91B57">
            <w:pPr>
              <w:spacing w:line="240" w:lineRule="exact"/>
              <w:rPr>
                <w:sz w:val="24"/>
                <w:szCs w:val="24"/>
              </w:rPr>
            </w:pPr>
            <w:r w:rsidRPr="00664E95">
              <w:rPr>
                <w:sz w:val="24"/>
                <w:szCs w:val="24"/>
              </w:rPr>
              <w:t>Текст. Признаки текста. Смысловое единство предложений в тексте. Заглавие текста.</w:t>
            </w:r>
          </w:p>
          <w:p w:rsidR="00664E95" w:rsidRPr="00664E95" w:rsidRDefault="00664E95" w:rsidP="00D91B57">
            <w:pPr>
              <w:spacing w:line="240" w:lineRule="exact"/>
              <w:rPr>
                <w:sz w:val="24"/>
                <w:szCs w:val="24"/>
              </w:rPr>
            </w:pPr>
            <w:r w:rsidRPr="00664E95">
              <w:rPr>
                <w:sz w:val="24"/>
                <w:szCs w:val="24"/>
              </w:rPr>
              <w:t>Последовательность предложений в тексте.</w:t>
            </w:r>
          </w:p>
          <w:p w:rsidR="00664E95" w:rsidRPr="00664E95" w:rsidRDefault="00664E95" w:rsidP="00D91B57">
            <w:pPr>
              <w:spacing w:line="240" w:lineRule="exact"/>
              <w:rPr>
                <w:sz w:val="24"/>
                <w:szCs w:val="24"/>
              </w:rPr>
            </w:pPr>
            <w:r w:rsidRPr="00664E95">
              <w:rPr>
                <w:sz w:val="24"/>
                <w:szCs w:val="24"/>
              </w:rPr>
              <w:t>Комплексная работа над структурой текста: озаглавливание, корректирование порядка предложений и частей текста (абзацев).</w:t>
            </w:r>
          </w:p>
          <w:p w:rsidR="00664E95" w:rsidRPr="00664E95" w:rsidRDefault="00664E95" w:rsidP="00D91B57">
            <w:pPr>
              <w:spacing w:line="240" w:lineRule="exact"/>
              <w:rPr>
                <w:sz w:val="24"/>
                <w:szCs w:val="24"/>
              </w:rPr>
            </w:pPr>
            <w:r w:rsidRPr="00664E95">
              <w:rPr>
                <w:sz w:val="24"/>
                <w:szCs w:val="24"/>
              </w:rPr>
              <w:t xml:space="preserve">План текста. Составление планов к данным </w:t>
            </w:r>
          </w:p>
          <w:p w:rsidR="00664E95" w:rsidRPr="00664E95" w:rsidRDefault="00664E95" w:rsidP="00D91B57">
            <w:pPr>
              <w:spacing w:line="240" w:lineRule="exact"/>
              <w:rPr>
                <w:sz w:val="24"/>
                <w:szCs w:val="24"/>
              </w:rPr>
            </w:pPr>
            <w:r w:rsidRPr="00664E95">
              <w:rPr>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14</w:t>
            </w:r>
          </w:p>
        </w:tc>
      </w:tr>
      <w:tr w:rsidR="00664E95" w:rsidRPr="00664E95" w:rsidTr="00D91B57">
        <w:tc>
          <w:tcPr>
            <w:tcW w:w="1702"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lang w:val="en-US"/>
              </w:rPr>
            </w:pPr>
            <w:r w:rsidRPr="00664E95">
              <w:rPr>
                <w:b/>
                <w:sz w:val="24"/>
                <w:szCs w:val="24"/>
              </w:rPr>
              <w:t>всего</w:t>
            </w:r>
          </w:p>
        </w:tc>
        <w:tc>
          <w:tcPr>
            <w:tcW w:w="12049" w:type="dxa"/>
            <w:tcBorders>
              <w:top w:val="single" w:sz="4" w:space="0" w:color="auto"/>
              <w:left w:val="single" w:sz="4" w:space="0" w:color="auto"/>
              <w:bottom w:val="single" w:sz="4" w:space="0" w:color="auto"/>
              <w:right w:val="single" w:sz="4" w:space="0" w:color="auto"/>
            </w:tcBorders>
          </w:tcPr>
          <w:p w:rsidR="00664E95" w:rsidRPr="00664E95" w:rsidRDefault="00664E95" w:rsidP="00D91B57">
            <w:pPr>
              <w:spacing w:line="240" w:lineRule="exact"/>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664E95" w:rsidRPr="00664E95" w:rsidRDefault="00664E95" w:rsidP="00D91B57">
            <w:pPr>
              <w:spacing w:line="240" w:lineRule="exact"/>
              <w:rPr>
                <w:b/>
                <w:sz w:val="24"/>
                <w:szCs w:val="24"/>
              </w:rPr>
            </w:pPr>
            <w:r w:rsidRPr="00664E95">
              <w:rPr>
                <w:b/>
                <w:sz w:val="24"/>
                <w:szCs w:val="24"/>
              </w:rPr>
              <w:t>136</w:t>
            </w:r>
          </w:p>
        </w:tc>
      </w:tr>
    </w:tbl>
    <w:p w:rsidR="00664E95" w:rsidRPr="00664E95" w:rsidRDefault="00664E95" w:rsidP="00664E95">
      <w:pPr>
        <w:jc w:val="center"/>
        <w:rPr>
          <w:rFonts w:ascii="Times New Roman" w:eastAsia="Calibri" w:hAnsi="Times New Roman" w:cs="Times New Roman"/>
          <w:b/>
          <w:color w:val="000000"/>
          <w:spacing w:val="-2"/>
          <w:sz w:val="24"/>
          <w:szCs w:val="24"/>
        </w:rPr>
      </w:pP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3класс</w:t>
      </w: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Планируемые результаты изучения предмета.</w:t>
      </w:r>
    </w:p>
    <w:p w:rsidR="00664E95" w:rsidRPr="00664E95" w:rsidRDefault="00664E95" w:rsidP="00664E95">
      <w:pPr>
        <w:pStyle w:val="a6"/>
        <w:spacing w:after="0" w:line="240" w:lineRule="auto"/>
        <w:ind w:left="0"/>
        <w:jc w:val="center"/>
        <w:rPr>
          <w:rFonts w:ascii="Times New Roman" w:hAnsi="Times New Roman"/>
          <w:b/>
          <w:iCs/>
          <w:sz w:val="24"/>
          <w:szCs w:val="24"/>
          <w:lang w:val="ru-RU"/>
        </w:rPr>
      </w:pPr>
      <w:r w:rsidRPr="00664E95">
        <w:rPr>
          <w:rFonts w:ascii="Times New Roman" w:hAnsi="Times New Roman"/>
          <w:b/>
          <w:iCs/>
          <w:sz w:val="24"/>
          <w:szCs w:val="24"/>
          <w:lang w:val="ru-RU"/>
        </w:rPr>
        <w:t>Личностные результаты</w:t>
      </w:r>
    </w:p>
    <w:p w:rsidR="00664E95" w:rsidRPr="00664E95" w:rsidRDefault="00664E95" w:rsidP="00664E95">
      <w:pPr>
        <w:pStyle w:val="a4"/>
        <w:spacing w:after="0" w:line="240" w:lineRule="auto"/>
        <w:jc w:val="both"/>
        <w:rPr>
          <w:rFonts w:ascii="Times New Roman" w:hAnsi="Times New Roman"/>
          <w:b/>
          <w:i w:val="0"/>
          <w:sz w:val="24"/>
          <w:szCs w:val="24"/>
        </w:rPr>
      </w:pPr>
      <w:r w:rsidRPr="00664E95">
        <w:rPr>
          <w:rFonts w:ascii="Times New Roman" w:hAnsi="Times New Roman"/>
          <w:sz w:val="24"/>
          <w:szCs w:val="24"/>
        </w:rPr>
        <w:t xml:space="preserve"> </w:t>
      </w:r>
      <w:r w:rsidRPr="00664E95">
        <w:rPr>
          <w:rFonts w:ascii="Times New Roman" w:hAnsi="Times New Roman"/>
          <w:b/>
          <w:i w:val="0"/>
          <w:sz w:val="24"/>
          <w:szCs w:val="24"/>
        </w:rPr>
        <w:t>У учащегося будут сформированы:</w:t>
      </w:r>
    </w:p>
    <w:p w:rsidR="00664E95" w:rsidRPr="00664E95" w:rsidRDefault="00664E95" w:rsidP="00664E95">
      <w:pPr>
        <w:pStyle w:val="a6"/>
        <w:spacing w:after="0" w:line="240" w:lineRule="auto"/>
        <w:ind w:left="0"/>
        <w:rPr>
          <w:rFonts w:ascii="Times New Roman" w:hAnsi="Times New Roman"/>
          <w:sz w:val="24"/>
          <w:szCs w:val="24"/>
          <w:lang w:val="ru-RU"/>
        </w:rPr>
      </w:pPr>
      <w:r w:rsidRPr="00664E95">
        <w:rPr>
          <w:rFonts w:ascii="Times New Roman" w:hAnsi="Times New Roman"/>
          <w:sz w:val="24"/>
          <w:szCs w:val="24"/>
          <w:lang w:val="ru-RU"/>
        </w:rPr>
        <w:t>• представление о своей гражданской идентичности в форме осознания «Я» как гражданина России;</w:t>
      </w:r>
    </w:p>
    <w:p w:rsidR="00664E95" w:rsidRPr="00664E95" w:rsidRDefault="00664E95" w:rsidP="00664E95">
      <w:pPr>
        <w:pStyle w:val="a6"/>
        <w:spacing w:after="0" w:line="240" w:lineRule="auto"/>
        <w:ind w:left="0" w:right="40"/>
        <w:rPr>
          <w:rFonts w:ascii="Times New Roman" w:hAnsi="Times New Roman"/>
          <w:sz w:val="24"/>
          <w:szCs w:val="24"/>
          <w:lang w:val="ru-RU"/>
        </w:rPr>
      </w:pPr>
      <w:r w:rsidRPr="00664E95">
        <w:rPr>
          <w:rFonts w:ascii="Times New Roman" w:hAnsi="Times New Roman"/>
          <w:sz w:val="24"/>
          <w:szCs w:val="24"/>
          <w:lang w:val="ru-RU"/>
        </w:rPr>
        <w:t>•осознание своей этнической и национальной принадлежности;</w:t>
      </w:r>
    </w:p>
    <w:p w:rsidR="00664E95" w:rsidRPr="00664E95" w:rsidRDefault="00664E95" w:rsidP="00664E95">
      <w:pPr>
        <w:pStyle w:val="a6"/>
        <w:spacing w:after="0" w:line="240" w:lineRule="auto"/>
        <w:ind w:left="0"/>
        <w:rPr>
          <w:rFonts w:ascii="Times New Roman" w:hAnsi="Times New Roman"/>
          <w:sz w:val="24"/>
          <w:szCs w:val="24"/>
          <w:lang w:val="ru-RU"/>
        </w:rPr>
      </w:pPr>
      <w:r w:rsidRPr="00664E95">
        <w:rPr>
          <w:rFonts w:ascii="Times New Roman" w:hAnsi="Times New Roman"/>
          <w:sz w:val="24"/>
          <w:szCs w:val="24"/>
          <w:lang w:val="ru-RU"/>
        </w:rPr>
        <w:t>•развитие чувства любви и гордости к Родине, её народу, истории, культуре;</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•развитие чувства любви и уважения к русскому языку как великому ценностному достоянию русского народа; осознание себя носителем этого языка;</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•становление внутренней позиции школьника на уровне положительного отношения к школе, изучению русского языка, понимания необходимости учения;</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•становление элементов коммуникативного, социального и учебно-познавательного мотивов изучения русского языка;</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•развитие интереса к познанию русского языка, языковой деятельности; интереса к чтению и читательской деятельности;</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•формирование мотивации к творческому труду (в проектной деятельности, к созданию собственных информационных объектов и др.);</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 по языку;</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сочувствие другим людям, сопереживание (в радости, горе и др.);</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•понимание нравственного содержания собственных поступков и поступков окружающих людей; ориентация в поведении на принятые моральные и этические нормы;</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•осознание ответственности за свои поступки, ответственности за произнесённую в общении речь;</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•осознание своих эмоций и чувств, их контроль; определение эмоций собеседников, сочувствие другим людям, сопереживание чувствам радости и горя;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•развитие чувства прекрасного и эстетических чувств через выразительные возможности языка, анализ пейзажных зарисовок и репродукций картин и др.;</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rsidR="00664E95" w:rsidRPr="00664E95" w:rsidRDefault="00664E95" w:rsidP="00664E95">
      <w:pPr>
        <w:spacing w:after="0" w:line="240" w:lineRule="auto"/>
        <w:ind w:right="20"/>
        <w:jc w:val="both"/>
        <w:rPr>
          <w:rFonts w:ascii="Times New Roman" w:eastAsia="Times New Roman" w:hAnsi="Times New Roman" w:cs="Times New Roman"/>
          <w:sz w:val="24"/>
          <w:szCs w:val="24"/>
        </w:rPr>
      </w:pPr>
      <w:r w:rsidRPr="00664E95">
        <w:rPr>
          <w:rFonts w:ascii="Times New Roman" w:eastAsia="Times New Roman" w:hAnsi="Times New Roman" w:cs="Times New Roman"/>
          <w:sz w:val="24"/>
          <w:szCs w:val="24"/>
        </w:rPr>
        <w:t>•представление о здоровом образе жизни, бережном отношении к материальным ценностям.</w:t>
      </w:r>
    </w:p>
    <w:p w:rsidR="00664E95" w:rsidRPr="00664E95" w:rsidRDefault="00664E95" w:rsidP="00664E95">
      <w:pPr>
        <w:pStyle w:val="TableParagraph"/>
        <w:spacing w:before="6"/>
        <w:ind w:left="0" w:right="379"/>
        <w:rPr>
          <w:b/>
          <w:i/>
          <w:sz w:val="24"/>
          <w:szCs w:val="24"/>
        </w:rPr>
      </w:pPr>
      <w:r w:rsidRPr="00664E95">
        <w:rPr>
          <w:b/>
          <w:i/>
          <w:sz w:val="24"/>
          <w:szCs w:val="24"/>
        </w:rPr>
        <w:t>Учащийся  получит возможность для формирования:</w:t>
      </w:r>
    </w:p>
    <w:p w:rsidR="00664E95" w:rsidRPr="00664E95" w:rsidRDefault="00664E95" w:rsidP="00664E95">
      <w:pPr>
        <w:pStyle w:val="TableParagraph"/>
        <w:tabs>
          <w:tab w:val="left" w:pos="1934"/>
        </w:tabs>
        <w:spacing w:line="242" w:lineRule="auto"/>
        <w:ind w:left="0" w:right="387"/>
        <w:rPr>
          <w:i/>
          <w:sz w:val="24"/>
          <w:szCs w:val="24"/>
        </w:rPr>
      </w:pPr>
      <w:r w:rsidRPr="00664E95">
        <w:rPr>
          <w:i/>
          <w:sz w:val="24"/>
          <w:szCs w:val="24"/>
        </w:rPr>
        <w:t>•</w:t>
      </w:r>
      <w:r w:rsidRPr="00664E95">
        <w:rPr>
          <w:i/>
          <w:spacing w:val="2"/>
          <w:sz w:val="24"/>
          <w:szCs w:val="24"/>
        </w:rPr>
        <w:t>внутренней позиции обучающегося</w:t>
      </w:r>
      <w:r w:rsidRPr="00664E95">
        <w:rPr>
          <w:i/>
          <w:spacing w:val="2"/>
          <w:sz w:val="24"/>
          <w:szCs w:val="24"/>
        </w:rPr>
        <w:tab/>
      </w:r>
      <w:r w:rsidRPr="00664E95">
        <w:rPr>
          <w:i/>
          <w:sz w:val="24"/>
          <w:szCs w:val="24"/>
        </w:rPr>
        <w:t xml:space="preserve">на </w:t>
      </w:r>
      <w:r w:rsidRPr="00664E95">
        <w:rPr>
          <w:i/>
          <w:spacing w:val="2"/>
          <w:sz w:val="24"/>
          <w:szCs w:val="24"/>
        </w:rPr>
        <w:t xml:space="preserve">уровне </w:t>
      </w:r>
      <w:r w:rsidRPr="00664E95">
        <w:rPr>
          <w:i/>
          <w:sz w:val="24"/>
          <w:szCs w:val="24"/>
        </w:rPr>
        <w:t>положительного отношения</w:t>
      </w:r>
      <w:r w:rsidRPr="00664E95">
        <w:rPr>
          <w:i/>
          <w:sz w:val="24"/>
          <w:szCs w:val="24"/>
        </w:rPr>
        <w:tab/>
        <w:t>к образовательной организации, понимания необходимости</w:t>
      </w:r>
    </w:p>
    <w:p w:rsidR="00664E95" w:rsidRPr="00664E95" w:rsidRDefault="00664E95" w:rsidP="00664E95">
      <w:pPr>
        <w:pStyle w:val="TableParagraph"/>
        <w:tabs>
          <w:tab w:val="left" w:pos="813"/>
          <w:tab w:val="left" w:pos="2042"/>
        </w:tabs>
        <w:ind w:left="0" w:right="379"/>
        <w:rPr>
          <w:i/>
          <w:sz w:val="24"/>
          <w:szCs w:val="24"/>
        </w:rPr>
      </w:pPr>
      <w:r w:rsidRPr="00664E95">
        <w:rPr>
          <w:i/>
          <w:sz w:val="24"/>
          <w:szCs w:val="24"/>
        </w:rPr>
        <w:t>•учения, выраженного в</w:t>
      </w:r>
      <w:r w:rsidRPr="00664E95">
        <w:rPr>
          <w:i/>
          <w:sz w:val="24"/>
          <w:szCs w:val="24"/>
        </w:rPr>
        <w:tab/>
      </w:r>
      <w:r w:rsidRPr="00664E95">
        <w:rPr>
          <w:i/>
          <w:spacing w:val="-1"/>
          <w:sz w:val="24"/>
          <w:szCs w:val="24"/>
        </w:rPr>
        <w:t xml:space="preserve">преобладании </w:t>
      </w:r>
      <w:r w:rsidRPr="00664E95">
        <w:rPr>
          <w:i/>
          <w:sz w:val="24"/>
          <w:szCs w:val="24"/>
        </w:rPr>
        <w:t>учебно­познавательных</w:t>
      </w:r>
      <w:r w:rsidRPr="00664E95">
        <w:rPr>
          <w:i/>
          <w:sz w:val="24"/>
          <w:szCs w:val="24"/>
        </w:rPr>
        <w:tab/>
        <w:t>мотивов</w:t>
      </w:r>
      <w:r w:rsidRPr="00664E95">
        <w:rPr>
          <w:i/>
          <w:sz w:val="24"/>
          <w:szCs w:val="24"/>
        </w:rPr>
        <w:tab/>
        <w:t>и предпочтении социального способа оценки знаний;</w:t>
      </w:r>
    </w:p>
    <w:p w:rsidR="00664E95" w:rsidRPr="00664E95" w:rsidRDefault="00664E95" w:rsidP="00664E95">
      <w:pPr>
        <w:pStyle w:val="TableParagraph"/>
        <w:tabs>
          <w:tab w:val="left" w:pos="813"/>
          <w:tab w:val="left" w:pos="814"/>
          <w:tab w:val="left" w:pos="1147"/>
        </w:tabs>
        <w:ind w:left="0" w:right="381"/>
        <w:jc w:val="both"/>
        <w:rPr>
          <w:i/>
          <w:sz w:val="24"/>
          <w:szCs w:val="24"/>
        </w:rPr>
      </w:pPr>
      <w:r w:rsidRPr="00664E95">
        <w:rPr>
          <w:i/>
          <w:sz w:val="24"/>
          <w:szCs w:val="24"/>
        </w:rPr>
        <w:t>•</w:t>
      </w:r>
      <w:r w:rsidRPr="00664E95">
        <w:rPr>
          <w:i/>
          <w:spacing w:val="-3"/>
          <w:sz w:val="24"/>
          <w:szCs w:val="24"/>
        </w:rPr>
        <w:t>выраженной устойчивой учебно­познавательн</w:t>
      </w:r>
      <w:r w:rsidRPr="00664E95">
        <w:rPr>
          <w:i/>
          <w:sz w:val="24"/>
          <w:szCs w:val="24"/>
        </w:rPr>
        <w:t>ой</w:t>
      </w:r>
      <w:r w:rsidRPr="00664E95">
        <w:rPr>
          <w:i/>
          <w:sz w:val="24"/>
          <w:szCs w:val="24"/>
        </w:rPr>
        <w:tab/>
      </w:r>
      <w:r w:rsidRPr="00664E95">
        <w:rPr>
          <w:i/>
          <w:sz w:val="24"/>
          <w:szCs w:val="24"/>
        </w:rPr>
        <w:tab/>
        <w:t>мотивации учения;</w:t>
      </w:r>
    </w:p>
    <w:p w:rsidR="00664E95" w:rsidRPr="00664E95" w:rsidRDefault="00664E95" w:rsidP="00664E95">
      <w:pPr>
        <w:pStyle w:val="TableParagraph"/>
        <w:tabs>
          <w:tab w:val="left" w:pos="813"/>
          <w:tab w:val="left" w:pos="814"/>
          <w:tab w:val="left" w:pos="1384"/>
          <w:tab w:val="left" w:pos="1466"/>
        </w:tabs>
        <w:ind w:left="0" w:right="379"/>
        <w:rPr>
          <w:i/>
          <w:sz w:val="24"/>
          <w:szCs w:val="24"/>
        </w:rPr>
      </w:pPr>
      <w:r w:rsidRPr="00664E95">
        <w:rPr>
          <w:i/>
          <w:sz w:val="24"/>
          <w:szCs w:val="24"/>
        </w:rPr>
        <w:t xml:space="preserve">•адекватного понимания </w:t>
      </w:r>
      <w:r w:rsidRPr="00664E95">
        <w:rPr>
          <w:i/>
          <w:spacing w:val="-1"/>
          <w:sz w:val="24"/>
          <w:szCs w:val="24"/>
        </w:rPr>
        <w:t xml:space="preserve">причин </w:t>
      </w:r>
      <w:r w:rsidRPr="00664E95">
        <w:rPr>
          <w:i/>
          <w:sz w:val="24"/>
          <w:szCs w:val="24"/>
        </w:rPr>
        <w:t>успешности/неуспешности</w:t>
      </w:r>
      <w:r w:rsidRPr="00664E95">
        <w:rPr>
          <w:i/>
          <w:sz w:val="24"/>
          <w:szCs w:val="24"/>
        </w:rPr>
        <w:tab/>
      </w:r>
      <w:r w:rsidRPr="00664E95">
        <w:rPr>
          <w:i/>
          <w:sz w:val="24"/>
          <w:szCs w:val="24"/>
        </w:rPr>
        <w:tab/>
        <w:t>учебной деятельности;</w:t>
      </w:r>
    </w:p>
    <w:p w:rsidR="00664E95" w:rsidRPr="00664E95" w:rsidRDefault="00664E95" w:rsidP="00664E95">
      <w:pPr>
        <w:pStyle w:val="TableParagraph"/>
        <w:tabs>
          <w:tab w:val="left" w:pos="813"/>
          <w:tab w:val="left" w:pos="814"/>
        </w:tabs>
        <w:ind w:left="0"/>
        <w:rPr>
          <w:i/>
          <w:sz w:val="24"/>
          <w:szCs w:val="24"/>
        </w:rPr>
      </w:pPr>
      <w:r w:rsidRPr="00664E95">
        <w:rPr>
          <w:i/>
          <w:sz w:val="24"/>
          <w:szCs w:val="24"/>
        </w:rPr>
        <w:t>•</w:t>
      </w:r>
      <w:r w:rsidRPr="00664E95">
        <w:rPr>
          <w:i/>
          <w:spacing w:val="-3"/>
          <w:sz w:val="24"/>
          <w:szCs w:val="24"/>
        </w:rPr>
        <w:t>положительно</w:t>
      </w:r>
      <w:r w:rsidRPr="00664E95">
        <w:rPr>
          <w:i/>
          <w:sz w:val="24"/>
          <w:szCs w:val="24"/>
        </w:rPr>
        <w:t>й</w:t>
      </w:r>
      <w:r w:rsidRPr="00664E95">
        <w:rPr>
          <w:i/>
          <w:sz w:val="24"/>
          <w:szCs w:val="24"/>
        </w:rPr>
        <w:tab/>
      </w:r>
      <w:r w:rsidRPr="00664E95">
        <w:rPr>
          <w:i/>
          <w:spacing w:val="-3"/>
          <w:sz w:val="24"/>
          <w:szCs w:val="24"/>
        </w:rPr>
        <w:t xml:space="preserve">адекватной дифференцированной </w:t>
      </w:r>
      <w:r w:rsidRPr="00664E95">
        <w:rPr>
          <w:i/>
          <w:sz w:val="24"/>
          <w:szCs w:val="24"/>
        </w:rPr>
        <w:t>самооценки</w:t>
      </w:r>
      <w:r w:rsidRPr="00664E95">
        <w:rPr>
          <w:i/>
          <w:sz w:val="24"/>
          <w:szCs w:val="24"/>
        </w:rPr>
        <w:tab/>
        <w:t>на основе критерия успешности реализации социальной</w:t>
      </w:r>
      <w:r w:rsidRPr="00664E95">
        <w:rPr>
          <w:i/>
          <w:sz w:val="24"/>
          <w:szCs w:val="24"/>
        </w:rPr>
        <w:tab/>
        <w:t>роли«хорошего ученика»;</w:t>
      </w:r>
    </w:p>
    <w:p w:rsidR="00664E95" w:rsidRPr="00664E95" w:rsidRDefault="00664E95" w:rsidP="00664E95">
      <w:pPr>
        <w:pStyle w:val="TableParagraph"/>
        <w:tabs>
          <w:tab w:val="left" w:pos="685"/>
          <w:tab w:val="left" w:pos="813"/>
          <w:tab w:val="left" w:pos="814"/>
          <w:tab w:val="left" w:pos="903"/>
          <w:tab w:val="left" w:pos="1047"/>
          <w:tab w:val="left" w:pos="2041"/>
        </w:tabs>
        <w:ind w:left="0" w:right="379"/>
        <w:rPr>
          <w:i/>
          <w:sz w:val="24"/>
          <w:szCs w:val="24"/>
        </w:rPr>
      </w:pPr>
      <w:r w:rsidRPr="00664E95">
        <w:rPr>
          <w:i/>
          <w:sz w:val="24"/>
          <w:szCs w:val="24"/>
        </w:rPr>
        <w:t>•</w:t>
      </w:r>
      <w:r w:rsidRPr="00664E95">
        <w:rPr>
          <w:i/>
          <w:spacing w:val="2"/>
          <w:sz w:val="24"/>
          <w:szCs w:val="24"/>
        </w:rPr>
        <w:t>компетентности</w:t>
      </w:r>
      <w:r w:rsidRPr="00664E95">
        <w:rPr>
          <w:i/>
          <w:spacing w:val="2"/>
          <w:sz w:val="24"/>
          <w:szCs w:val="24"/>
        </w:rPr>
        <w:tab/>
      </w:r>
      <w:r w:rsidRPr="00664E95">
        <w:rPr>
          <w:i/>
          <w:sz w:val="24"/>
          <w:szCs w:val="24"/>
        </w:rPr>
        <w:t xml:space="preserve">в </w:t>
      </w:r>
      <w:r w:rsidRPr="00664E95">
        <w:rPr>
          <w:i/>
          <w:spacing w:val="2"/>
          <w:sz w:val="24"/>
          <w:szCs w:val="24"/>
        </w:rPr>
        <w:t>реализации основ</w:t>
      </w:r>
      <w:r w:rsidRPr="00664E95">
        <w:rPr>
          <w:i/>
          <w:spacing w:val="2"/>
          <w:sz w:val="24"/>
          <w:szCs w:val="24"/>
        </w:rPr>
        <w:tab/>
        <w:t xml:space="preserve">гражданской </w:t>
      </w:r>
      <w:r w:rsidRPr="00664E95">
        <w:rPr>
          <w:i/>
          <w:sz w:val="24"/>
          <w:szCs w:val="24"/>
        </w:rPr>
        <w:t>идентичности в поступках деятельности;</w:t>
      </w:r>
    </w:p>
    <w:p w:rsidR="00664E95" w:rsidRPr="00664E95" w:rsidRDefault="00664E95" w:rsidP="00664E95">
      <w:pPr>
        <w:pStyle w:val="TableParagraph"/>
        <w:tabs>
          <w:tab w:val="left" w:pos="813"/>
          <w:tab w:val="left" w:pos="814"/>
        </w:tabs>
        <w:spacing w:line="251" w:lineRule="exact"/>
        <w:ind w:left="0"/>
        <w:rPr>
          <w:i/>
          <w:sz w:val="24"/>
          <w:szCs w:val="24"/>
        </w:rPr>
      </w:pPr>
      <w:r w:rsidRPr="00664E95">
        <w:rPr>
          <w:i/>
          <w:sz w:val="24"/>
          <w:szCs w:val="24"/>
        </w:rPr>
        <w:t>•морального сознания на конвенциональном уровне, способности к</w:t>
      </w:r>
      <w:r w:rsidRPr="00664E95">
        <w:rPr>
          <w:i/>
          <w:sz w:val="24"/>
          <w:szCs w:val="24"/>
        </w:rPr>
        <w:tab/>
      </w:r>
      <w:r w:rsidRPr="00664E95">
        <w:rPr>
          <w:i/>
          <w:spacing w:val="-1"/>
          <w:sz w:val="24"/>
          <w:szCs w:val="24"/>
        </w:rPr>
        <w:t xml:space="preserve">решению </w:t>
      </w:r>
      <w:r w:rsidRPr="00664E95">
        <w:rPr>
          <w:i/>
          <w:sz w:val="24"/>
          <w:szCs w:val="24"/>
        </w:rPr>
        <w:t>моральных дилемм на основе учета позиций партнеров в общении, ориентации на их мотивы и чувства, устойчивое следование</w:t>
      </w:r>
      <w:r w:rsidRPr="00664E95">
        <w:rPr>
          <w:i/>
          <w:sz w:val="24"/>
          <w:szCs w:val="24"/>
        </w:rPr>
        <w:tab/>
        <w:t>в поведении моральным нормам и этическим требованиям;</w:t>
      </w:r>
    </w:p>
    <w:p w:rsidR="00664E95" w:rsidRPr="00664E95" w:rsidRDefault="00664E95" w:rsidP="00664E95">
      <w:pPr>
        <w:pStyle w:val="TableParagraph"/>
        <w:tabs>
          <w:tab w:val="left" w:pos="814"/>
          <w:tab w:val="left" w:pos="1644"/>
        </w:tabs>
        <w:ind w:left="0" w:right="378"/>
        <w:rPr>
          <w:i/>
          <w:sz w:val="24"/>
          <w:szCs w:val="24"/>
        </w:rPr>
      </w:pPr>
      <w:r w:rsidRPr="00664E95">
        <w:rPr>
          <w:i/>
          <w:sz w:val="24"/>
          <w:szCs w:val="24"/>
        </w:rPr>
        <w:t>•установки на здоровый</w:t>
      </w:r>
      <w:r w:rsidRPr="00664E95">
        <w:rPr>
          <w:i/>
          <w:sz w:val="24"/>
          <w:szCs w:val="24"/>
        </w:rPr>
        <w:tab/>
        <w:t>образ жизни и реализации ее в реальном поведении и поступках;</w:t>
      </w:r>
    </w:p>
    <w:p w:rsidR="00664E95" w:rsidRPr="00664E95" w:rsidRDefault="00664E95" w:rsidP="00664E95">
      <w:pPr>
        <w:pStyle w:val="TableParagraph"/>
        <w:tabs>
          <w:tab w:val="left" w:pos="813"/>
        </w:tabs>
        <w:ind w:left="0" w:right="610"/>
        <w:rPr>
          <w:i/>
          <w:sz w:val="24"/>
          <w:szCs w:val="24"/>
        </w:rPr>
      </w:pPr>
      <w:r w:rsidRPr="00664E95">
        <w:rPr>
          <w:i/>
          <w:sz w:val="24"/>
          <w:szCs w:val="24"/>
        </w:rPr>
        <w:t>•осознанных устойчивых эстетических предпочтений</w:t>
      </w:r>
      <w:r w:rsidRPr="00664E95">
        <w:rPr>
          <w:i/>
          <w:sz w:val="24"/>
          <w:szCs w:val="24"/>
        </w:rPr>
        <w:tab/>
        <w:t>и ориентации на искусство как значимую</w:t>
      </w:r>
      <w:r w:rsidRPr="00664E95">
        <w:rPr>
          <w:i/>
          <w:sz w:val="24"/>
          <w:szCs w:val="24"/>
        </w:rPr>
        <w:tab/>
        <w:t>сферу человеческой жизни;</w:t>
      </w:r>
    </w:p>
    <w:p w:rsidR="00664E95" w:rsidRPr="00664E95" w:rsidRDefault="00664E95" w:rsidP="00664E95">
      <w:pPr>
        <w:pStyle w:val="TableParagraph"/>
        <w:tabs>
          <w:tab w:val="left" w:pos="813"/>
          <w:tab w:val="left" w:pos="1845"/>
        </w:tabs>
        <w:ind w:left="0" w:right="381"/>
        <w:rPr>
          <w:i/>
          <w:sz w:val="24"/>
          <w:szCs w:val="24"/>
        </w:rPr>
      </w:pPr>
      <w:r w:rsidRPr="00664E95">
        <w:rPr>
          <w:i/>
          <w:sz w:val="24"/>
          <w:szCs w:val="24"/>
        </w:rPr>
        <w:t>•эмпатии</w:t>
      </w:r>
      <w:r w:rsidRPr="00664E95">
        <w:rPr>
          <w:i/>
          <w:sz w:val="24"/>
          <w:szCs w:val="24"/>
        </w:rPr>
        <w:tab/>
        <w:t>как осознанного понимания</w:t>
      </w:r>
      <w:r w:rsidRPr="00664E95">
        <w:rPr>
          <w:i/>
          <w:sz w:val="24"/>
          <w:szCs w:val="24"/>
        </w:rPr>
        <w:tab/>
      </w:r>
      <w:r w:rsidRPr="00664E95">
        <w:rPr>
          <w:i/>
          <w:spacing w:val="-1"/>
          <w:sz w:val="24"/>
          <w:szCs w:val="24"/>
        </w:rPr>
        <w:t xml:space="preserve">чувств </w:t>
      </w:r>
      <w:r w:rsidRPr="00664E95">
        <w:rPr>
          <w:i/>
          <w:sz w:val="24"/>
          <w:szCs w:val="24"/>
        </w:rPr>
        <w:t>других</w:t>
      </w:r>
      <w:r w:rsidRPr="00664E95">
        <w:rPr>
          <w:i/>
          <w:sz w:val="24"/>
          <w:szCs w:val="24"/>
        </w:rPr>
        <w:tab/>
        <w:t>людей</w:t>
      </w:r>
      <w:r w:rsidRPr="00664E95">
        <w:rPr>
          <w:i/>
          <w:sz w:val="24"/>
          <w:szCs w:val="24"/>
        </w:rPr>
        <w:tab/>
        <w:t>и сопереживания</w:t>
      </w:r>
      <w:r w:rsidRPr="00664E95">
        <w:rPr>
          <w:i/>
          <w:sz w:val="24"/>
          <w:szCs w:val="24"/>
        </w:rPr>
        <w:tab/>
        <w:t>им, выражающихся</w:t>
      </w:r>
      <w:r w:rsidRPr="00664E95">
        <w:rPr>
          <w:i/>
          <w:sz w:val="24"/>
          <w:szCs w:val="24"/>
        </w:rPr>
        <w:tab/>
        <w:t xml:space="preserve">в поступках, направленных </w:t>
      </w:r>
      <w:r w:rsidRPr="00664E95">
        <w:rPr>
          <w:i/>
          <w:spacing w:val="-1"/>
          <w:sz w:val="24"/>
          <w:szCs w:val="24"/>
        </w:rPr>
        <w:t xml:space="preserve">на </w:t>
      </w:r>
      <w:r w:rsidRPr="00664E95">
        <w:rPr>
          <w:i/>
          <w:sz w:val="24"/>
          <w:szCs w:val="24"/>
        </w:rPr>
        <w:t>помощь другим и обеспечение</w:t>
      </w:r>
      <w:r w:rsidRPr="00664E95">
        <w:rPr>
          <w:i/>
          <w:sz w:val="24"/>
          <w:szCs w:val="24"/>
        </w:rPr>
        <w:tab/>
        <w:t>их благополучия.</w:t>
      </w:r>
    </w:p>
    <w:p w:rsidR="00664E95" w:rsidRPr="00664E95" w:rsidRDefault="00664E95" w:rsidP="00664E95">
      <w:pPr>
        <w:tabs>
          <w:tab w:val="left" w:pos="3640"/>
        </w:tabs>
        <w:spacing w:after="0" w:line="240" w:lineRule="auto"/>
        <w:rPr>
          <w:rFonts w:ascii="Times New Roman" w:eastAsia="Times New Roman" w:hAnsi="Times New Roman" w:cs="Times New Roman"/>
          <w:i/>
          <w:iCs/>
          <w:sz w:val="24"/>
          <w:szCs w:val="24"/>
        </w:rPr>
      </w:pPr>
    </w:p>
    <w:p w:rsidR="00664E95" w:rsidRPr="00664E95" w:rsidRDefault="00664E95" w:rsidP="00664E95">
      <w:pPr>
        <w:tabs>
          <w:tab w:val="left" w:pos="3640"/>
        </w:tabs>
        <w:spacing w:after="0" w:line="240" w:lineRule="auto"/>
        <w:jc w:val="center"/>
        <w:rPr>
          <w:rFonts w:ascii="Times New Roman" w:hAnsi="Times New Roman" w:cs="Times New Roman"/>
          <w:b/>
          <w:sz w:val="24"/>
          <w:szCs w:val="24"/>
        </w:rPr>
      </w:pPr>
      <w:r w:rsidRPr="00664E95">
        <w:rPr>
          <w:rFonts w:ascii="Times New Roman" w:eastAsia="Times New Roman" w:hAnsi="Times New Roman" w:cs="Times New Roman"/>
          <w:b/>
          <w:iCs/>
          <w:sz w:val="24"/>
          <w:szCs w:val="24"/>
        </w:rPr>
        <w:t>Метапредметные результаты</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spacing w:after="0" w:line="240" w:lineRule="auto"/>
        <w:rPr>
          <w:rFonts w:ascii="Times New Roman" w:eastAsia="Arial" w:hAnsi="Times New Roman" w:cs="Times New Roman"/>
          <w:sz w:val="24"/>
          <w:szCs w:val="24"/>
        </w:rPr>
      </w:pPr>
      <w:r w:rsidRPr="00664E95">
        <w:rPr>
          <w:rFonts w:ascii="Times New Roman" w:eastAsia="Arial" w:hAnsi="Times New Roman" w:cs="Times New Roman"/>
          <w:sz w:val="24"/>
          <w:szCs w:val="24"/>
        </w:rPr>
        <w:t>РЕГУЛЯТИВНЫЕ УУД</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 принимать и сохранять цель и учебную задачу; в сотрудничестве с учителем ставить новые учебные задачи;</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•планировать (в сотрудничестве с учителем и самостоятельно) свои действия для решения задачи;</w:t>
      </w:r>
    </w:p>
    <w:p w:rsidR="00664E95" w:rsidRPr="00664E95" w:rsidRDefault="00664E95" w:rsidP="00664E95">
      <w:pPr>
        <w:spacing w:after="0" w:line="240" w:lineRule="auto"/>
        <w:ind w:right="80"/>
        <w:rPr>
          <w:rFonts w:ascii="Times New Roman" w:hAnsi="Times New Roman" w:cs="Times New Roman"/>
          <w:sz w:val="24"/>
          <w:szCs w:val="24"/>
        </w:rPr>
      </w:pPr>
      <w:r w:rsidRPr="00664E95">
        <w:rPr>
          <w:rFonts w:ascii="Times New Roman" w:eastAsia="Times New Roman" w:hAnsi="Times New Roman" w:cs="Times New Roman"/>
          <w:sz w:val="24"/>
          <w:szCs w:val="24"/>
        </w:rPr>
        <w:t>•учитывать правило (алгоритм) в планировании и контроле способа решения;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664E95" w:rsidRPr="00664E95" w:rsidRDefault="00664E95" w:rsidP="00664E95">
      <w:pPr>
        <w:spacing w:after="0" w:line="240" w:lineRule="auto"/>
        <w:ind w:right="80"/>
        <w:rPr>
          <w:rFonts w:ascii="Times New Roman" w:hAnsi="Times New Roman" w:cs="Times New Roman"/>
          <w:sz w:val="24"/>
          <w:szCs w:val="24"/>
        </w:rPr>
      </w:pPr>
      <w:r w:rsidRPr="00664E95">
        <w:rPr>
          <w:rFonts w:ascii="Times New Roman" w:eastAsia="Times New Roman" w:hAnsi="Times New Roman" w:cs="Times New Roman"/>
          <w:sz w:val="24"/>
          <w:szCs w:val="24"/>
        </w:rPr>
        <w:t>•выполнять учебные действия в материализованной, громко-речевой и умственной форме;</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•контролировать процесс и результаты своей деятельности с учебным материалом, вносить необходимые коррективы;</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•оценивать свои достижения, определять трудности, осознавать причины успеха и неуспеха и способы преодоления трудностей;</w:t>
      </w:r>
    </w:p>
    <w:p w:rsidR="00664E95" w:rsidRPr="00664E95" w:rsidRDefault="00664E95" w:rsidP="00664E95">
      <w:pPr>
        <w:spacing w:after="0" w:line="240" w:lineRule="auto"/>
        <w:ind w:right="40"/>
        <w:jc w:val="both"/>
        <w:rPr>
          <w:rFonts w:ascii="Times New Roman" w:eastAsia="Times New Roman" w:hAnsi="Times New Roman" w:cs="Times New Roman"/>
          <w:sz w:val="24"/>
          <w:szCs w:val="24"/>
        </w:rPr>
      </w:pPr>
      <w:r w:rsidRPr="00664E95">
        <w:rPr>
          <w:rFonts w:ascii="Times New Roman" w:eastAsia="Times New Roman" w:hAnsi="Times New Roman" w:cs="Times New Roman"/>
          <w:sz w:val="24"/>
          <w:szCs w:val="24"/>
        </w:rPr>
        <w:t>•адекватно воспринимать оценку своей работы учителями, товарищами, другими лицами.</w:t>
      </w:r>
    </w:p>
    <w:p w:rsidR="00664E95" w:rsidRPr="00664E95" w:rsidRDefault="00664E95" w:rsidP="00664E95">
      <w:pPr>
        <w:pStyle w:val="TableParagraph"/>
        <w:tabs>
          <w:tab w:val="left" w:pos="2288"/>
        </w:tabs>
        <w:ind w:left="106" w:right="131"/>
        <w:rPr>
          <w:b/>
          <w:i/>
          <w:sz w:val="24"/>
          <w:szCs w:val="24"/>
        </w:rPr>
      </w:pPr>
      <w:r w:rsidRPr="00664E95">
        <w:rPr>
          <w:b/>
          <w:i/>
          <w:sz w:val="24"/>
          <w:szCs w:val="24"/>
        </w:rPr>
        <w:t xml:space="preserve">Учащийся </w:t>
      </w:r>
      <w:r w:rsidRPr="00664E95">
        <w:rPr>
          <w:b/>
          <w:i/>
          <w:spacing w:val="-1"/>
          <w:sz w:val="24"/>
          <w:szCs w:val="24"/>
        </w:rPr>
        <w:t xml:space="preserve">получит </w:t>
      </w:r>
      <w:r w:rsidRPr="00664E95">
        <w:rPr>
          <w:b/>
          <w:i/>
          <w:sz w:val="24"/>
          <w:szCs w:val="24"/>
        </w:rPr>
        <w:t>возможность научиться:</w:t>
      </w:r>
    </w:p>
    <w:p w:rsidR="00664E95" w:rsidRPr="00664E95" w:rsidRDefault="00664E95" w:rsidP="00664E95">
      <w:pPr>
        <w:pStyle w:val="a6"/>
        <w:numPr>
          <w:ilvl w:val="0"/>
          <w:numId w:val="3"/>
        </w:numPr>
        <w:spacing w:after="0" w:line="240" w:lineRule="auto"/>
        <w:ind w:left="142" w:right="40" w:hanging="142"/>
        <w:jc w:val="both"/>
        <w:rPr>
          <w:rFonts w:ascii="Times New Roman" w:hAnsi="Times New Roman"/>
          <w:i/>
          <w:sz w:val="24"/>
          <w:szCs w:val="24"/>
          <w:lang w:val="ru-RU"/>
        </w:rPr>
      </w:pPr>
      <w:r w:rsidRPr="00664E95">
        <w:rPr>
          <w:rFonts w:ascii="Times New Roman" w:hAnsi="Times New Roman"/>
          <w:i/>
          <w:sz w:val="24"/>
          <w:szCs w:val="24"/>
          <w:lang w:val="ru-RU"/>
        </w:rPr>
        <w:t>в сотрудничестве с учителем ставить новые учебные задачи;</w:t>
      </w:r>
    </w:p>
    <w:p w:rsidR="00664E95" w:rsidRPr="00664E95" w:rsidRDefault="00664E95" w:rsidP="00664E95">
      <w:pPr>
        <w:pStyle w:val="TableParagraph"/>
        <w:numPr>
          <w:ilvl w:val="0"/>
          <w:numId w:val="3"/>
        </w:numPr>
        <w:tabs>
          <w:tab w:val="left" w:pos="814"/>
          <w:tab w:val="left" w:pos="815"/>
          <w:tab w:val="left" w:pos="1903"/>
          <w:tab w:val="left" w:pos="3016"/>
        </w:tabs>
        <w:ind w:left="142" w:right="130" w:hanging="142"/>
        <w:rPr>
          <w:i/>
          <w:sz w:val="24"/>
          <w:szCs w:val="24"/>
        </w:rPr>
      </w:pPr>
      <w:r w:rsidRPr="00664E95">
        <w:rPr>
          <w:i/>
          <w:spacing w:val="-7"/>
          <w:sz w:val="24"/>
          <w:szCs w:val="24"/>
        </w:rPr>
        <w:t>преобразовывать практическую</w:t>
      </w:r>
      <w:r w:rsidRPr="00664E95">
        <w:rPr>
          <w:i/>
          <w:spacing w:val="-7"/>
          <w:sz w:val="24"/>
          <w:szCs w:val="24"/>
        </w:rPr>
        <w:tab/>
      </w:r>
      <w:r w:rsidRPr="00664E95">
        <w:rPr>
          <w:i/>
          <w:spacing w:val="-6"/>
          <w:sz w:val="24"/>
          <w:szCs w:val="24"/>
        </w:rPr>
        <w:t>задачу</w:t>
      </w:r>
      <w:r w:rsidRPr="00664E95">
        <w:rPr>
          <w:i/>
          <w:spacing w:val="-6"/>
          <w:sz w:val="24"/>
          <w:szCs w:val="24"/>
        </w:rPr>
        <w:tab/>
      </w:r>
      <w:r w:rsidRPr="00664E95">
        <w:rPr>
          <w:i/>
          <w:sz w:val="24"/>
          <w:szCs w:val="24"/>
        </w:rPr>
        <w:t xml:space="preserve">в </w:t>
      </w:r>
      <w:r w:rsidRPr="00664E95">
        <w:rPr>
          <w:i/>
          <w:spacing w:val="-7"/>
          <w:sz w:val="24"/>
          <w:szCs w:val="24"/>
        </w:rPr>
        <w:t>познавательную;</w:t>
      </w:r>
    </w:p>
    <w:p w:rsidR="00664E95" w:rsidRPr="00664E95" w:rsidRDefault="00664E95" w:rsidP="00664E95">
      <w:pPr>
        <w:pStyle w:val="TableParagraph"/>
        <w:numPr>
          <w:ilvl w:val="0"/>
          <w:numId w:val="3"/>
        </w:numPr>
        <w:tabs>
          <w:tab w:val="left" w:pos="814"/>
          <w:tab w:val="left" w:pos="815"/>
        </w:tabs>
        <w:spacing w:line="252" w:lineRule="exact"/>
        <w:ind w:left="142" w:hanging="142"/>
        <w:rPr>
          <w:i/>
          <w:sz w:val="24"/>
          <w:szCs w:val="24"/>
        </w:rPr>
      </w:pPr>
      <w:r w:rsidRPr="00664E95">
        <w:rPr>
          <w:i/>
          <w:sz w:val="24"/>
          <w:szCs w:val="24"/>
        </w:rPr>
        <w:t>проявлять познавательную инициативу в учебном сотрудничестве;</w:t>
      </w:r>
    </w:p>
    <w:p w:rsidR="00664E95" w:rsidRPr="00664E95" w:rsidRDefault="00664E95" w:rsidP="00664E95">
      <w:pPr>
        <w:pStyle w:val="TableParagraph"/>
        <w:numPr>
          <w:ilvl w:val="0"/>
          <w:numId w:val="3"/>
        </w:numPr>
        <w:tabs>
          <w:tab w:val="left" w:pos="814"/>
          <w:tab w:val="left" w:pos="815"/>
          <w:tab w:val="left" w:pos="1985"/>
        </w:tabs>
        <w:ind w:left="142" w:right="132" w:hanging="142"/>
        <w:rPr>
          <w:i/>
          <w:sz w:val="24"/>
          <w:szCs w:val="24"/>
        </w:rPr>
      </w:pPr>
      <w:r w:rsidRPr="00664E95">
        <w:rPr>
          <w:i/>
          <w:spacing w:val="-3"/>
          <w:sz w:val="24"/>
          <w:szCs w:val="24"/>
        </w:rPr>
        <w:t>самостоятельно учитывать</w:t>
      </w:r>
      <w:r w:rsidRPr="00664E95">
        <w:rPr>
          <w:i/>
          <w:spacing w:val="-3"/>
          <w:sz w:val="24"/>
          <w:szCs w:val="24"/>
        </w:rPr>
        <w:tab/>
        <w:t xml:space="preserve">выделенные учителем </w:t>
      </w:r>
      <w:r w:rsidRPr="00664E95">
        <w:rPr>
          <w:i/>
          <w:sz w:val="24"/>
          <w:szCs w:val="24"/>
        </w:rPr>
        <w:t>ориентиры действия в новом учебном материале;</w:t>
      </w:r>
    </w:p>
    <w:p w:rsidR="00664E95" w:rsidRPr="00664E95" w:rsidRDefault="00664E95" w:rsidP="00664E95">
      <w:pPr>
        <w:pStyle w:val="TableParagraph"/>
        <w:numPr>
          <w:ilvl w:val="0"/>
          <w:numId w:val="3"/>
        </w:numPr>
        <w:tabs>
          <w:tab w:val="left" w:pos="696"/>
          <w:tab w:val="left" w:pos="814"/>
          <w:tab w:val="left" w:pos="815"/>
          <w:tab w:val="left" w:pos="1718"/>
          <w:tab w:val="left" w:pos="2257"/>
          <w:tab w:val="left" w:pos="2996"/>
        </w:tabs>
        <w:ind w:left="142" w:right="132" w:hanging="142"/>
        <w:jc w:val="both"/>
        <w:rPr>
          <w:i/>
          <w:sz w:val="24"/>
          <w:szCs w:val="24"/>
        </w:rPr>
      </w:pPr>
      <w:r w:rsidRPr="00664E95">
        <w:rPr>
          <w:i/>
          <w:sz w:val="24"/>
          <w:szCs w:val="24"/>
        </w:rPr>
        <w:t xml:space="preserve">осуществлять констатирующий и предвосхищающий </w:t>
      </w:r>
      <w:r w:rsidRPr="00664E95">
        <w:rPr>
          <w:i/>
          <w:spacing w:val="-1"/>
          <w:sz w:val="24"/>
          <w:szCs w:val="24"/>
        </w:rPr>
        <w:t xml:space="preserve">контроль </w:t>
      </w:r>
      <w:r w:rsidRPr="00664E95">
        <w:rPr>
          <w:i/>
          <w:sz w:val="24"/>
          <w:szCs w:val="24"/>
        </w:rPr>
        <w:t>по результату и по способу действия, актуальный контроль на уровнего произвольного внимания;</w:t>
      </w:r>
    </w:p>
    <w:p w:rsidR="00664E95" w:rsidRPr="00664E95" w:rsidRDefault="00664E95" w:rsidP="00664E95">
      <w:pPr>
        <w:pStyle w:val="TableParagraph"/>
        <w:numPr>
          <w:ilvl w:val="0"/>
          <w:numId w:val="3"/>
        </w:numPr>
        <w:tabs>
          <w:tab w:val="left" w:pos="814"/>
          <w:tab w:val="left" w:pos="815"/>
        </w:tabs>
        <w:ind w:left="142" w:hanging="142"/>
        <w:rPr>
          <w:sz w:val="24"/>
          <w:szCs w:val="24"/>
        </w:rPr>
      </w:pPr>
      <w:r w:rsidRPr="00664E95">
        <w:rPr>
          <w:i/>
          <w:sz w:val="24"/>
          <w:szCs w:val="24"/>
        </w:rPr>
        <w:t>самостоятельно оценивать</w:t>
      </w:r>
      <w:r w:rsidRPr="00664E95">
        <w:rPr>
          <w:i/>
          <w:sz w:val="24"/>
          <w:szCs w:val="24"/>
        </w:rPr>
        <w:tab/>
      </w:r>
      <w:r w:rsidRPr="00664E95">
        <w:rPr>
          <w:i/>
          <w:spacing w:val="-1"/>
          <w:sz w:val="24"/>
          <w:szCs w:val="24"/>
        </w:rPr>
        <w:t xml:space="preserve">правильность </w:t>
      </w:r>
      <w:r w:rsidRPr="00664E95">
        <w:rPr>
          <w:i/>
          <w:sz w:val="24"/>
          <w:szCs w:val="24"/>
        </w:rPr>
        <w:t>выполнения действия  и вносить</w:t>
      </w:r>
      <w:r w:rsidRPr="00664E95">
        <w:rPr>
          <w:i/>
          <w:sz w:val="24"/>
          <w:szCs w:val="24"/>
        </w:rPr>
        <w:tab/>
      </w:r>
      <w:r w:rsidRPr="00664E95">
        <w:rPr>
          <w:i/>
          <w:spacing w:val="-1"/>
          <w:sz w:val="24"/>
          <w:szCs w:val="24"/>
        </w:rPr>
        <w:t xml:space="preserve">необходимые </w:t>
      </w:r>
      <w:r w:rsidRPr="00664E95">
        <w:rPr>
          <w:i/>
          <w:sz w:val="24"/>
          <w:szCs w:val="24"/>
        </w:rPr>
        <w:t>коррективы в исполнение как по ходу его реализации, так и в конце действия</w:t>
      </w:r>
      <w:r w:rsidRPr="00664E95">
        <w:rPr>
          <w:sz w:val="24"/>
          <w:szCs w:val="24"/>
        </w:rPr>
        <w:t>.</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spacing w:after="0" w:line="240" w:lineRule="auto"/>
        <w:rPr>
          <w:rFonts w:ascii="Times New Roman" w:eastAsia="Arial" w:hAnsi="Times New Roman" w:cs="Times New Roman"/>
          <w:sz w:val="24"/>
          <w:szCs w:val="24"/>
        </w:rPr>
      </w:pP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Arial" w:hAnsi="Times New Roman" w:cs="Times New Roman"/>
          <w:sz w:val="24"/>
          <w:szCs w:val="24"/>
        </w:rPr>
        <w:t>ПОЗНАВАТЕЛЬНЫЕ УУД</w:t>
      </w:r>
    </w:p>
    <w:p w:rsidR="00664E95" w:rsidRPr="00664E95" w:rsidRDefault="00664E95" w:rsidP="00664E95">
      <w:pPr>
        <w:pStyle w:val="TableParagraph"/>
        <w:spacing w:line="251" w:lineRule="exact"/>
        <w:ind w:left="106"/>
        <w:rPr>
          <w:b/>
          <w:sz w:val="24"/>
          <w:szCs w:val="24"/>
        </w:rPr>
      </w:pPr>
      <w:r w:rsidRPr="00664E95">
        <w:rPr>
          <w:b/>
          <w:sz w:val="24"/>
          <w:szCs w:val="24"/>
        </w:rPr>
        <w:t>Учащийся научится:</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 осознавать познавательную задачу, решать её (под руководством учителя или самостоятельно);</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•понимать информацию, представленную в изобразительной, графической форме; переводить её в словесную форму;</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•использовать такие виды чтения, как ознакомительное, изучающее, поисковое; осознавать цель чтения;</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•воспринимать смысл читаемых текстов, выделять существенную информацию из текстов разных видов (художественного</w:t>
      </w:r>
      <w:r w:rsidRPr="00664E95">
        <w:rPr>
          <w:rFonts w:ascii="Times New Roman" w:hAnsi="Times New Roman" w:cs="Times New Roman"/>
          <w:sz w:val="24"/>
          <w:szCs w:val="24"/>
        </w:rPr>
        <w:t>,</w:t>
      </w:r>
      <w:r w:rsidRPr="00664E95">
        <w:rPr>
          <w:rFonts w:ascii="Times New Roman" w:eastAsia="Times New Roman" w:hAnsi="Times New Roman" w:cs="Times New Roman"/>
          <w:sz w:val="24"/>
          <w:szCs w:val="24"/>
        </w:rPr>
        <w:t>познавательного); передавать устно или письменно содержание текста;</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•анализировать и оценивать содержание, языковые особенности и структуру текста, определять место и роль иллюстративного ряда в тексте;</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•осознанно строить речевое высказывание в устной и письменной форме; выступать перед аудиторией одноклассников</w:t>
      </w:r>
      <w:r w:rsidRPr="00664E95">
        <w:rPr>
          <w:rFonts w:ascii="Times New Roman" w:hAnsi="Times New Roman" w:cs="Times New Roman"/>
          <w:sz w:val="24"/>
          <w:szCs w:val="24"/>
        </w:rPr>
        <w:t xml:space="preserve"> и </w:t>
      </w:r>
      <w:r w:rsidRPr="00664E95">
        <w:rPr>
          <w:rFonts w:ascii="Times New Roman" w:eastAsia="Times New Roman" w:hAnsi="Times New Roman" w:cs="Times New Roman"/>
          <w:sz w:val="24"/>
          <w:szCs w:val="24"/>
        </w:rPr>
        <w:t>небольшими сообщениями, используя иллюстративный материал (плакаты, презентацию);</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 лингвистических задач;</w:t>
      </w:r>
      <w:r w:rsidRPr="00664E95">
        <w:rPr>
          <w:rFonts w:ascii="Times New Roman" w:hAnsi="Times New Roman" w:cs="Times New Roman"/>
          <w:sz w:val="24"/>
          <w:szCs w:val="24"/>
        </w:rPr>
        <w:tab/>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•пользоваться словарями и справочным материалом учебника;</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•анализировать изучаемые языковые объекты с выделением их существенных и несущественных признаков;</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синтез как составление целого из частей;</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•овладевать общими способами решения конкретных лингвистических задач;</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•ориентироваться на возможность решения отдельных лингвистических задач разными способами; выбирать наиболее эффективный способ решения лингвистической задачи;</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•находить языковые примеры для иллюстрации изучаемых языковых понятий;</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анализ, синтез, сравнение, сопоставление, классификацию, обобщение языкового материала как по заданным критериям, так и по самостоятельно выделенным основаниям;</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подведение фактов языка под понятие на основе выделения комплекса существенных признаков и их синтеза;</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аналогии между изучаемым предметом и собственным опытом;</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•составлять простейшие инструкции, определяющие последовательность действий при решении лингвистической задачи;</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•строить несложные рассуждения, устанавливать причинно-следственные связи, делать выводы, формулировать их.</w:t>
      </w:r>
    </w:p>
    <w:p w:rsidR="00664E95" w:rsidRPr="00664E95" w:rsidRDefault="00664E95" w:rsidP="00664E95">
      <w:pPr>
        <w:pStyle w:val="TableParagraph"/>
        <w:tabs>
          <w:tab w:val="left" w:pos="2288"/>
        </w:tabs>
        <w:spacing w:before="2"/>
        <w:ind w:left="106" w:right="131"/>
        <w:jc w:val="both"/>
        <w:rPr>
          <w:b/>
          <w:i/>
          <w:sz w:val="24"/>
          <w:szCs w:val="24"/>
        </w:rPr>
      </w:pPr>
      <w:r w:rsidRPr="00664E95">
        <w:rPr>
          <w:b/>
          <w:i/>
          <w:sz w:val="24"/>
          <w:szCs w:val="24"/>
        </w:rPr>
        <w:t>Учащийся</w:t>
      </w:r>
      <w:r w:rsidRPr="00664E95">
        <w:rPr>
          <w:b/>
          <w:i/>
          <w:sz w:val="24"/>
          <w:szCs w:val="24"/>
        </w:rPr>
        <w:tab/>
      </w:r>
      <w:r w:rsidRPr="00664E95">
        <w:rPr>
          <w:b/>
          <w:i/>
          <w:spacing w:val="-1"/>
          <w:sz w:val="24"/>
          <w:szCs w:val="24"/>
        </w:rPr>
        <w:t xml:space="preserve">получит </w:t>
      </w:r>
      <w:r w:rsidRPr="00664E95">
        <w:rPr>
          <w:b/>
          <w:i/>
          <w:sz w:val="24"/>
          <w:szCs w:val="24"/>
        </w:rPr>
        <w:t>возможность научиться:</w:t>
      </w:r>
    </w:p>
    <w:p w:rsidR="00664E95" w:rsidRPr="00664E95" w:rsidRDefault="00664E95" w:rsidP="00664E95">
      <w:pPr>
        <w:pStyle w:val="TableParagraph"/>
        <w:numPr>
          <w:ilvl w:val="0"/>
          <w:numId w:val="4"/>
        </w:numPr>
        <w:spacing w:line="246" w:lineRule="exact"/>
        <w:ind w:left="142" w:hanging="142"/>
        <w:rPr>
          <w:i/>
          <w:sz w:val="24"/>
          <w:szCs w:val="24"/>
        </w:rPr>
      </w:pPr>
      <w:r w:rsidRPr="00664E95">
        <w:rPr>
          <w:i/>
          <w:sz w:val="24"/>
          <w:szCs w:val="24"/>
        </w:rPr>
        <w:t>осуществлять расширенный</w:t>
      </w:r>
      <w:r w:rsidRPr="00664E95">
        <w:rPr>
          <w:i/>
          <w:sz w:val="24"/>
          <w:szCs w:val="24"/>
        </w:rPr>
        <w:tab/>
        <w:t>поиск информации с использованием ресурсов библиотек и сети Интернет;</w:t>
      </w:r>
    </w:p>
    <w:p w:rsidR="00664E95" w:rsidRPr="00664E95" w:rsidRDefault="00664E95" w:rsidP="00664E95">
      <w:pPr>
        <w:pStyle w:val="TableParagraph"/>
        <w:numPr>
          <w:ilvl w:val="0"/>
          <w:numId w:val="4"/>
        </w:numPr>
        <w:spacing w:before="1" w:line="252" w:lineRule="exact"/>
        <w:ind w:left="142" w:hanging="142"/>
        <w:rPr>
          <w:i/>
          <w:sz w:val="24"/>
          <w:szCs w:val="24"/>
        </w:rPr>
      </w:pPr>
      <w:r w:rsidRPr="00664E95">
        <w:rPr>
          <w:i/>
          <w:sz w:val="24"/>
          <w:szCs w:val="24"/>
        </w:rPr>
        <w:t>записывать, фиксировать информацию об окружающем мире с помощью инструментов ИКТ;</w:t>
      </w:r>
    </w:p>
    <w:p w:rsidR="00664E95" w:rsidRPr="00664E95" w:rsidRDefault="00664E95" w:rsidP="00664E95">
      <w:pPr>
        <w:pStyle w:val="TableParagraph"/>
        <w:numPr>
          <w:ilvl w:val="0"/>
          <w:numId w:val="4"/>
        </w:numPr>
        <w:tabs>
          <w:tab w:val="left" w:pos="2388"/>
          <w:tab w:val="left" w:pos="3001"/>
        </w:tabs>
        <w:ind w:left="142" w:right="131" w:hanging="142"/>
        <w:rPr>
          <w:i/>
          <w:sz w:val="24"/>
          <w:szCs w:val="24"/>
        </w:rPr>
      </w:pPr>
      <w:r w:rsidRPr="00664E95">
        <w:rPr>
          <w:i/>
          <w:sz w:val="24"/>
          <w:szCs w:val="24"/>
        </w:rPr>
        <w:t>осознанно</w:t>
      </w:r>
      <w:r w:rsidRPr="00664E95">
        <w:rPr>
          <w:i/>
          <w:sz w:val="24"/>
          <w:szCs w:val="24"/>
        </w:rPr>
        <w:tab/>
      </w:r>
      <w:r w:rsidRPr="00664E95">
        <w:rPr>
          <w:i/>
          <w:sz w:val="24"/>
          <w:szCs w:val="24"/>
        </w:rPr>
        <w:tab/>
        <w:t>и произвольно</w:t>
      </w:r>
      <w:r w:rsidRPr="00664E95">
        <w:rPr>
          <w:i/>
          <w:sz w:val="24"/>
          <w:szCs w:val="24"/>
        </w:rPr>
        <w:tab/>
        <w:t>строить сообщения в устной и письменной форме;</w:t>
      </w:r>
    </w:p>
    <w:p w:rsidR="00664E95" w:rsidRPr="00664E95" w:rsidRDefault="00664E95" w:rsidP="00664E95">
      <w:pPr>
        <w:pStyle w:val="TableParagraph"/>
        <w:numPr>
          <w:ilvl w:val="0"/>
          <w:numId w:val="4"/>
        </w:numPr>
        <w:tabs>
          <w:tab w:val="left" w:pos="1637"/>
        </w:tabs>
        <w:spacing w:before="1"/>
        <w:ind w:left="142" w:right="131" w:hanging="142"/>
        <w:rPr>
          <w:i/>
          <w:sz w:val="24"/>
          <w:szCs w:val="24"/>
        </w:rPr>
      </w:pPr>
      <w:r w:rsidRPr="00664E95">
        <w:rPr>
          <w:i/>
          <w:sz w:val="24"/>
          <w:szCs w:val="24"/>
        </w:rPr>
        <w:t>осуществлять синтез как составление целого из частей,</w:t>
      </w:r>
      <w:r w:rsidRPr="00664E95">
        <w:rPr>
          <w:i/>
          <w:sz w:val="24"/>
          <w:szCs w:val="24"/>
        </w:rPr>
        <w:tab/>
      </w:r>
      <w:r w:rsidRPr="00664E95">
        <w:rPr>
          <w:i/>
          <w:sz w:val="24"/>
          <w:szCs w:val="24"/>
        </w:rPr>
        <w:tab/>
        <w:t>самостоятельно достраивая и восполняя недостающие компоненты;</w:t>
      </w:r>
    </w:p>
    <w:p w:rsidR="00664E95" w:rsidRPr="00664E95" w:rsidRDefault="00664E95" w:rsidP="00664E95">
      <w:pPr>
        <w:pStyle w:val="TableParagraph"/>
        <w:numPr>
          <w:ilvl w:val="0"/>
          <w:numId w:val="4"/>
        </w:numPr>
        <w:spacing w:line="252" w:lineRule="exact"/>
        <w:ind w:left="142" w:hanging="142"/>
        <w:rPr>
          <w:i/>
          <w:sz w:val="24"/>
          <w:szCs w:val="24"/>
        </w:rPr>
      </w:pPr>
      <w:r w:rsidRPr="00664E95">
        <w:rPr>
          <w:i/>
          <w:sz w:val="24"/>
          <w:szCs w:val="24"/>
        </w:rPr>
        <w:t>осуществлять сравнение, сериацию и классификацию самостоятельно</w:t>
      </w:r>
      <w:r w:rsidRPr="00664E95">
        <w:rPr>
          <w:i/>
          <w:sz w:val="24"/>
          <w:szCs w:val="24"/>
        </w:rPr>
        <w:tab/>
      </w:r>
      <w:r w:rsidRPr="00664E95">
        <w:rPr>
          <w:i/>
          <w:spacing w:val="-1"/>
          <w:sz w:val="24"/>
          <w:szCs w:val="24"/>
        </w:rPr>
        <w:t xml:space="preserve">выбирая </w:t>
      </w:r>
      <w:r w:rsidRPr="00664E95">
        <w:rPr>
          <w:i/>
          <w:sz w:val="24"/>
          <w:szCs w:val="24"/>
        </w:rPr>
        <w:t>основания и критерии для указанных</w:t>
      </w:r>
      <w:r w:rsidRPr="00664E95">
        <w:rPr>
          <w:i/>
          <w:sz w:val="24"/>
          <w:szCs w:val="24"/>
        </w:rPr>
        <w:tab/>
      </w:r>
      <w:r w:rsidRPr="00664E95">
        <w:rPr>
          <w:i/>
          <w:spacing w:val="-1"/>
          <w:sz w:val="24"/>
          <w:szCs w:val="24"/>
        </w:rPr>
        <w:t xml:space="preserve">логических </w:t>
      </w:r>
      <w:r w:rsidRPr="00664E95">
        <w:rPr>
          <w:i/>
          <w:sz w:val="24"/>
          <w:szCs w:val="24"/>
        </w:rPr>
        <w:t>операций;</w:t>
      </w:r>
    </w:p>
    <w:p w:rsidR="00664E95" w:rsidRPr="00664E95" w:rsidRDefault="00664E95" w:rsidP="00664E95">
      <w:pPr>
        <w:pStyle w:val="TableParagraph"/>
        <w:numPr>
          <w:ilvl w:val="0"/>
          <w:numId w:val="4"/>
        </w:numPr>
        <w:ind w:left="142" w:right="133" w:hanging="142"/>
        <w:rPr>
          <w:i/>
          <w:sz w:val="24"/>
          <w:szCs w:val="24"/>
        </w:rPr>
      </w:pPr>
      <w:r w:rsidRPr="00664E95">
        <w:rPr>
          <w:i/>
          <w:sz w:val="24"/>
          <w:szCs w:val="24"/>
        </w:rPr>
        <w:t>строить логическое рассуждение, включающее установление причинно­следственных связей;</w:t>
      </w:r>
    </w:p>
    <w:p w:rsidR="00664E95" w:rsidRPr="00664E95" w:rsidRDefault="00664E95" w:rsidP="00664E95">
      <w:pPr>
        <w:pStyle w:val="TableParagraph"/>
        <w:numPr>
          <w:ilvl w:val="0"/>
          <w:numId w:val="4"/>
        </w:numPr>
        <w:tabs>
          <w:tab w:val="left" w:pos="2995"/>
        </w:tabs>
        <w:ind w:left="142" w:right="136" w:hanging="142"/>
        <w:rPr>
          <w:i/>
          <w:sz w:val="24"/>
          <w:szCs w:val="24"/>
        </w:rPr>
      </w:pPr>
      <w:r w:rsidRPr="00664E95">
        <w:rPr>
          <w:i/>
          <w:sz w:val="24"/>
          <w:szCs w:val="24"/>
        </w:rPr>
        <w:t>произвольно и осознанно владеть общими приемами решения задач.</w:t>
      </w:r>
    </w:p>
    <w:p w:rsidR="00664E95" w:rsidRPr="00664E95" w:rsidRDefault="00664E95" w:rsidP="00664E95">
      <w:pPr>
        <w:spacing w:after="0" w:line="240" w:lineRule="auto"/>
        <w:ind w:left="142" w:hanging="142"/>
        <w:rPr>
          <w:rFonts w:ascii="Times New Roman" w:eastAsia="Arial" w:hAnsi="Times New Roman" w:cs="Times New Roman"/>
          <w:sz w:val="24"/>
          <w:szCs w:val="24"/>
        </w:rPr>
      </w:pPr>
    </w:p>
    <w:p w:rsidR="00664E95" w:rsidRPr="00664E95" w:rsidRDefault="00664E95" w:rsidP="00664E95">
      <w:pPr>
        <w:spacing w:after="0" w:line="240" w:lineRule="auto"/>
        <w:rPr>
          <w:rFonts w:ascii="Times New Roman" w:eastAsia="Arial" w:hAnsi="Times New Roman" w:cs="Times New Roman"/>
          <w:sz w:val="24"/>
          <w:szCs w:val="24"/>
        </w:rPr>
      </w:pPr>
      <w:r w:rsidRPr="00664E95">
        <w:rPr>
          <w:rFonts w:ascii="Times New Roman" w:eastAsia="Arial" w:hAnsi="Times New Roman" w:cs="Times New Roman"/>
          <w:sz w:val="24"/>
          <w:szCs w:val="24"/>
        </w:rPr>
        <w:t>КОММУНИКАТИВНЫЕ УУД</w:t>
      </w:r>
    </w:p>
    <w:p w:rsidR="00664E95" w:rsidRPr="00664E95" w:rsidRDefault="00664E95" w:rsidP="00664E95">
      <w:pPr>
        <w:pStyle w:val="TableParagraph"/>
        <w:spacing w:line="251" w:lineRule="exact"/>
        <w:ind w:left="106"/>
        <w:rPr>
          <w:b/>
          <w:sz w:val="24"/>
          <w:szCs w:val="24"/>
        </w:rPr>
      </w:pPr>
      <w:r w:rsidRPr="00664E95">
        <w:rPr>
          <w:b/>
          <w:sz w:val="24"/>
          <w:szCs w:val="24"/>
        </w:rPr>
        <w:t>Учащийся научится: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 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•ориентироваться на позицию партнёра в общении и взаимодействии;</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•контролировать действия партнёра, оказывать в сотрудничестве необходимую помощь;</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•учитывать разные мнения и интересы и высказывать своё собственное мнение (позицию), аргументировать его;</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•оценивать мысли, советы, предложения других людей, принимать их во внимание и пытаться учитывать в своей деятельности;</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•строить монологическое высказывание с учётом поставленной коммуникативной задачи;</w:t>
      </w:r>
    </w:p>
    <w:p w:rsidR="00664E95" w:rsidRPr="00664E95" w:rsidRDefault="00664E95" w:rsidP="00664E95">
      <w:pPr>
        <w:spacing w:after="0" w:line="240" w:lineRule="auto"/>
        <w:rPr>
          <w:rFonts w:ascii="Times New Roman" w:eastAsia="Times New Roman" w:hAnsi="Times New Roman" w:cs="Times New Roman"/>
          <w:sz w:val="24"/>
          <w:szCs w:val="24"/>
        </w:rPr>
      </w:pPr>
      <w:r w:rsidRPr="00664E95">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664E95" w:rsidRPr="00664E95" w:rsidRDefault="00664E95" w:rsidP="00664E95">
      <w:pPr>
        <w:pStyle w:val="TableParagraph"/>
        <w:tabs>
          <w:tab w:val="left" w:pos="2288"/>
        </w:tabs>
        <w:ind w:left="0" w:right="131"/>
        <w:rPr>
          <w:b/>
          <w:i/>
          <w:sz w:val="24"/>
          <w:szCs w:val="24"/>
        </w:rPr>
      </w:pPr>
    </w:p>
    <w:p w:rsidR="00664E95" w:rsidRPr="00664E95" w:rsidRDefault="00664E95" w:rsidP="00664E95">
      <w:pPr>
        <w:pStyle w:val="TableParagraph"/>
        <w:tabs>
          <w:tab w:val="left" w:pos="2288"/>
        </w:tabs>
        <w:ind w:left="0" w:right="131"/>
        <w:rPr>
          <w:b/>
          <w:i/>
          <w:sz w:val="24"/>
          <w:szCs w:val="24"/>
        </w:rPr>
      </w:pPr>
      <w:r w:rsidRPr="00664E95">
        <w:rPr>
          <w:b/>
          <w:i/>
          <w:sz w:val="24"/>
          <w:szCs w:val="24"/>
        </w:rPr>
        <w:t>Ученик</w:t>
      </w:r>
      <w:r w:rsidRPr="00664E95">
        <w:rPr>
          <w:b/>
          <w:i/>
          <w:sz w:val="24"/>
          <w:szCs w:val="24"/>
        </w:rPr>
        <w:tab/>
      </w:r>
      <w:r w:rsidRPr="00664E95">
        <w:rPr>
          <w:b/>
          <w:i/>
          <w:spacing w:val="-1"/>
          <w:sz w:val="24"/>
          <w:szCs w:val="24"/>
        </w:rPr>
        <w:t xml:space="preserve">получит </w:t>
      </w:r>
      <w:r w:rsidRPr="00664E95">
        <w:rPr>
          <w:b/>
          <w:i/>
          <w:sz w:val="24"/>
          <w:szCs w:val="24"/>
        </w:rPr>
        <w:t>возможность научиться:</w:t>
      </w:r>
    </w:p>
    <w:p w:rsidR="00664E95" w:rsidRPr="00664E95" w:rsidRDefault="00664E95" w:rsidP="00664E95">
      <w:pPr>
        <w:pStyle w:val="TableParagraph"/>
        <w:spacing w:line="246" w:lineRule="exact"/>
        <w:ind w:left="0"/>
        <w:rPr>
          <w:i/>
          <w:sz w:val="24"/>
          <w:szCs w:val="24"/>
        </w:rPr>
      </w:pPr>
      <w:r w:rsidRPr="00664E95">
        <w:rPr>
          <w:i/>
          <w:sz w:val="24"/>
          <w:szCs w:val="24"/>
        </w:rPr>
        <w:t>•учитывать</w:t>
      </w:r>
      <w:r w:rsidRPr="00664E95">
        <w:rPr>
          <w:i/>
          <w:sz w:val="24"/>
          <w:szCs w:val="24"/>
        </w:rPr>
        <w:tab/>
        <w:t>и координировать</w:t>
      </w:r>
      <w:r w:rsidRPr="00664E95">
        <w:rPr>
          <w:i/>
          <w:sz w:val="24"/>
          <w:szCs w:val="24"/>
        </w:rPr>
        <w:tab/>
        <w:t>в сотрудничестве</w:t>
      </w:r>
      <w:r w:rsidRPr="00664E95">
        <w:rPr>
          <w:i/>
          <w:sz w:val="24"/>
          <w:szCs w:val="24"/>
        </w:rPr>
        <w:tab/>
        <w:t>позиции других людей, отличные от собственной;</w:t>
      </w:r>
    </w:p>
    <w:p w:rsidR="00664E95" w:rsidRPr="00664E95" w:rsidRDefault="00664E95" w:rsidP="00664E95">
      <w:pPr>
        <w:pStyle w:val="TableParagraph"/>
        <w:tabs>
          <w:tab w:val="left" w:pos="2458"/>
        </w:tabs>
        <w:ind w:left="0" w:right="132"/>
        <w:rPr>
          <w:i/>
          <w:sz w:val="24"/>
          <w:szCs w:val="24"/>
        </w:rPr>
      </w:pPr>
      <w:r w:rsidRPr="00664E95">
        <w:rPr>
          <w:i/>
          <w:sz w:val="24"/>
          <w:szCs w:val="24"/>
        </w:rPr>
        <w:t>•учитывать</w:t>
      </w:r>
      <w:r w:rsidRPr="00664E95">
        <w:rPr>
          <w:i/>
          <w:sz w:val="24"/>
          <w:szCs w:val="24"/>
        </w:rPr>
        <w:tab/>
        <w:t>разные мнения и интересы и обосновывать собственную позицию;</w:t>
      </w:r>
    </w:p>
    <w:p w:rsidR="00664E95" w:rsidRPr="00664E95" w:rsidRDefault="00664E95" w:rsidP="00664E95">
      <w:pPr>
        <w:pStyle w:val="TableParagraph"/>
        <w:tabs>
          <w:tab w:val="left" w:pos="1565"/>
          <w:tab w:val="left" w:pos="1987"/>
          <w:tab w:val="left" w:pos="2243"/>
        </w:tabs>
        <w:ind w:left="0" w:right="134"/>
        <w:rPr>
          <w:i/>
          <w:sz w:val="24"/>
          <w:szCs w:val="24"/>
        </w:rPr>
      </w:pPr>
      <w:r w:rsidRPr="00664E95">
        <w:rPr>
          <w:i/>
          <w:sz w:val="24"/>
          <w:szCs w:val="24"/>
        </w:rPr>
        <w:t>•понимать относительность</w:t>
      </w:r>
      <w:r w:rsidRPr="00664E95">
        <w:rPr>
          <w:i/>
          <w:sz w:val="24"/>
          <w:szCs w:val="24"/>
        </w:rPr>
        <w:tab/>
        <w:t>мнений</w:t>
      </w:r>
      <w:r w:rsidRPr="00664E95">
        <w:rPr>
          <w:i/>
          <w:sz w:val="24"/>
          <w:szCs w:val="24"/>
        </w:rPr>
        <w:tab/>
        <w:t>и подходов</w:t>
      </w:r>
      <w:r w:rsidRPr="00664E95">
        <w:rPr>
          <w:i/>
          <w:sz w:val="24"/>
          <w:szCs w:val="24"/>
        </w:rPr>
        <w:tab/>
        <w:t>к</w:t>
      </w:r>
      <w:r w:rsidRPr="00664E95">
        <w:rPr>
          <w:i/>
          <w:sz w:val="24"/>
          <w:szCs w:val="24"/>
        </w:rPr>
        <w:tab/>
      </w:r>
      <w:r w:rsidRPr="00664E95">
        <w:rPr>
          <w:i/>
          <w:sz w:val="24"/>
          <w:szCs w:val="24"/>
        </w:rPr>
        <w:tab/>
      </w:r>
      <w:r w:rsidRPr="00664E95">
        <w:rPr>
          <w:i/>
          <w:spacing w:val="-1"/>
          <w:sz w:val="24"/>
          <w:szCs w:val="24"/>
        </w:rPr>
        <w:t xml:space="preserve">решению </w:t>
      </w:r>
      <w:r w:rsidRPr="00664E95">
        <w:rPr>
          <w:i/>
          <w:sz w:val="24"/>
          <w:szCs w:val="24"/>
        </w:rPr>
        <w:t>проблемы;</w:t>
      </w:r>
    </w:p>
    <w:p w:rsidR="00664E95" w:rsidRPr="00664E95" w:rsidRDefault="00664E95" w:rsidP="00664E95">
      <w:pPr>
        <w:pStyle w:val="TableParagraph"/>
        <w:tabs>
          <w:tab w:val="left" w:pos="1565"/>
          <w:tab w:val="left" w:pos="1987"/>
          <w:tab w:val="left" w:pos="2243"/>
        </w:tabs>
        <w:ind w:left="0" w:right="134"/>
        <w:rPr>
          <w:i/>
          <w:sz w:val="24"/>
          <w:szCs w:val="24"/>
        </w:rPr>
      </w:pPr>
      <w:r w:rsidRPr="00664E95">
        <w:rPr>
          <w:i/>
          <w:sz w:val="24"/>
          <w:szCs w:val="24"/>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664E95" w:rsidRPr="00664E95" w:rsidRDefault="00664E95" w:rsidP="00664E95">
      <w:pPr>
        <w:pStyle w:val="TableParagraph"/>
        <w:tabs>
          <w:tab w:val="left" w:pos="1565"/>
          <w:tab w:val="left" w:pos="1987"/>
          <w:tab w:val="left" w:pos="2243"/>
        </w:tabs>
        <w:ind w:left="0" w:right="134"/>
        <w:rPr>
          <w:i/>
          <w:sz w:val="24"/>
          <w:szCs w:val="24"/>
        </w:rPr>
      </w:pPr>
      <w:r w:rsidRPr="00664E95">
        <w:rPr>
          <w:i/>
          <w:sz w:val="24"/>
          <w:szCs w:val="24"/>
        </w:rPr>
        <w:t>•продуктивно содействовать разрешению конфликтов на основе учета интересов и позиций всех участников;</w:t>
      </w:r>
    </w:p>
    <w:p w:rsidR="00664E95" w:rsidRPr="00664E95" w:rsidRDefault="00664E95" w:rsidP="00664E95">
      <w:pPr>
        <w:pStyle w:val="TableParagraph"/>
        <w:ind w:left="0" w:right="132"/>
        <w:rPr>
          <w:i/>
          <w:sz w:val="24"/>
          <w:szCs w:val="24"/>
        </w:rPr>
      </w:pPr>
      <w:r w:rsidRPr="00664E95">
        <w:rPr>
          <w:i/>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664E95" w:rsidRPr="00664E95" w:rsidRDefault="00664E95" w:rsidP="00664E95">
      <w:pPr>
        <w:pStyle w:val="TableParagraph"/>
        <w:tabs>
          <w:tab w:val="left" w:pos="2266"/>
        </w:tabs>
        <w:ind w:left="0" w:right="133"/>
        <w:rPr>
          <w:i/>
          <w:sz w:val="24"/>
          <w:szCs w:val="24"/>
        </w:rPr>
      </w:pPr>
      <w:r w:rsidRPr="00664E95">
        <w:rPr>
          <w:i/>
          <w:sz w:val="24"/>
          <w:szCs w:val="24"/>
        </w:rPr>
        <w:t>•задавать</w:t>
      </w:r>
      <w:r w:rsidRPr="00664E95">
        <w:rPr>
          <w:i/>
          <w:sz w:val="24"/>
          <w:szCs w:val="24"/>
        </w:rPr>
        <w:tab/>
      </w:r>
      <w:r w:rsidRPr="00664E95">
        <w:rPr>
          <w:i/>
          <w:spacing w:val="-1"/>
          <w:sz w:val="24"/>
          <w:szCs w:val="24"/>
        </w:rPr>
        <w:t xml:space="preserve">вопросы, </w:t>
      </w:r>
      <w:r w:rsidRPr="00664E95">
        <w:rPr>
          <w:i/>
          <w:sz w:val="24"/>
          <w:szCs w:val="24"/>
        </w:rPr>
        <w:t>необходимые для организации собственной деятельности и сотрудничества спартнером;</w:t>
      </w:r>
    </w:p>
    <w:p w:rsidR="00664E95" w:rsidRPr="00664E95" w:rsidRDefault="00664E95" w:rsidP="00664E95">
      <w:pPr>
        <w:pStyle w:val="TableParagraph"/>
        <w:ind w:left="0" w:right="132"/>
        <w:rPr>
          <w:i/>
          <w:sz w:val="24"/>
          <w:szCs w:val="24"/>
        </w:rPr>
      </w:pPr>
      <w:r w:rsidRPr="00664E95">
        <w:rPr>
          <w:i/>
          <w:sz w:val="24"/>
          <w:szCs w:val="24"/>
        </w:rPr>
        <w:t>•осуществлять взаимный контроль и оказывать в сотрудничестве необходимую взаимопомощь;</w:t>
      </w:r>
    </w:p>
    <w:p w:rsidR="00664E95" w:rsidRPr="00664E95" w:rsidRDefault="00664E95" w:rsidP="00664E95">
      <w:pPr>
        <w:pStyle w:val="TableParagraph"/>
        <w:tabs>
          <w:tab w:val="left" w:pos="2305"/>
        </w:tabs>
        <w:ind w:left="0" w:right="132"/>
        <w:rPr>
          <w:i/>
          <w:sz w:val="24"/>
          <w:szCs w:val="24"/>
        </w:rPr>
      </w:pPr>
      <w:r w:rsidRPr="00664E95">
        <w:rPr>
          <w:i/>
          <w:sz w:val="24"/>
          <w:szCs w:val="24"/>
        </w:rPr>
        <w:t>•адекватно использовать речевые средства для эффективного</w:t>
      </w:r>
      <w:r w:rsidRPr="00664E95">
        <w:rPr>
          <w:i/>
          <w:sz w:val="24"/>
          <w:szCs w:val="24"/>
        </w:rPr>
        <w:tab/>
      </w:r>
      <w:r w:rsidRPr="00664E95">
        <w:rPr>
          <w:i/>
          <w:spacing w:val="-1"/>
          <w:sz w:val="24"/>
          <w:szCs w:val="24"/>
        </w:rPr>
        <w:t xml:space="preserve">решения </w:t>
      </w:r>
      <w:r w:rsidRPr="00664E95">
        <w:rPr>
          <w:i/>
          <w:sz w:val="24"/>
          <w:szCs w:val="24"/>
        </w:rPr>
        <w:t>разнообразных</w:t>
      </w:r>
    </w:p>
    <w:p w:rsidR="00664E95" w:rsidRPr="00664E95" w:rsidRDefault="00664E95" w:rsidP="00664E95">
      <w:pPr>
        <w:pStyle w:val="TableParagraph"/>
        <w:tabs>
          <w:tab w:val="left" w:pos="2555"/>
        </w:tabs>
        <w:ind w:left="0" w:right="131"/>
        <w:rPr>
          <w:i/>
          <w:sz w:val="24"/>
          <w:szCs w:val="24"/>
        </w:rPr>
      </w:pPr>
      <w:r w:rsidRPr="00664E95">
        <w:rPr>
          <w:i/>
          <w:sz w:val="24"/>
          <w:szCs w:val="24"/>
        </w:rPr>
        <w:t>•коммуникативных</w:t>
      </w:r>
      <w:r w:rsidRPr="00664E95">
        <w:rPr>
          <w:i/>
          <w:sz w:val="24"/>
          <w:szCs w:val="24"/>
        </w:rPr>
        <w:tab/>
        <w:t>задач, планирования и регуляции своей деятельности.</w:t>
      </w:r>
    </w:p>
    <w:p w:rsidR="00664E95" w:rsidRPr="00664E95" w:rsidRDefault="00664E95" w:rsidP="00664E95">
      <w:pPr>
        <w:tabs>
          <w:tab w:val="left" w:pos="4280"/>
        </w:tabs>
        <w:spacing w:after="0" w:line="240" w:lineRule="auto"/>
        <w:jc w:val="center"/>
        <w:rPr>
          <w:rFonts w:ascii="Times New Roman" w:eastAsia="Times New Roman" w:hAnsi="Times New Roman" w:cs="Times New Roman"/>
          <w:b/>
          <w:iCs/>
          <w:sz w:val="24"/>
          <w:szCs w:val="24"/>
        </w:rPr>
      </w:pPr>
    </w:p>
    <w:p w:rsidR="00664E95" w:rsidRPr="00664E95" w:rsidRDefault="00664E95" w:rsidP="00664E95">
      <w:pPr>
        <w:tabs>
          <w:tab w:val="left" w:pos="4280"/>
        </w:tabs>
        <w:spacing w:after="0" w:line="240" w:lineRule="auto"/>
        <w:jc w:val="center"/>
        <w:rPr>
          <w:rFonts w:ascii="Times New Roman" w:hAnsi="Times New Roman" w:cs="Times New Roman"/>
          <w:b/>
          <w:sz w:val="24"/>
          <w:szCs w:val="24"/>
        </w:rPr>
      </w:pPr>
      <w:r w:rsidRPr="00664E95">
        <w:rPr>
          <w:rFonts w:ascii="Times New Roman" w:eastAsia="Times New Roman" w:hAnsi="Times New Roman" w:cs="Times New Roman"/>
          <w:b/>
          <w:iCs/>
          <w:sz w:val="24"/>
          <w:szCs w:val="24"/>
        </w:rPr>
        <w:t>Предметные результаты</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tabs>
          <w:tab w:val="left" w:pos="1360"/>
        </w:tabs>
        <w:spacing w:after="0" w:line="240" w:lineRule="auto"/>
        <w:rPr>
          <w:rFonts w:ascii="Times New Roman" w:hAnsi="Times New Roman" w:cs="Times New Roman"/>
          <w:sz w:val="24"/>
          <w:szCs w:val="24"/>
        </w:rPr>
      </w:pPr>
      <w:r w:rsidRPr="00664E95">
        <w:rPr>
          <w:rFonts w:ascii="Times New Roman" w:eastAsia="Times New Roman" w:hAnsi="Times New Roman" w:cs="Times New Roman"/>
          <w:b/>
          <w:bCs/>
          <w:sz w:val="24"/>
          <w:szCs w:val="24"/>
        </w:rPr>
        <w:t xml:space="preserve">Развитие речи. </w:t>
      </w:r>
      <w:r w:rsidRPr="00664E95">
        <w:rPr>
          <w:rFonts w:ascii="Times New Roman" w:eastAsia="Times New Roman" w:hAnsi="Times New Roman" w:cs="Times New Roman"/>
          <w:i/>
          <w:iCs/>
          <w:sz w:val="24"/>
          <w:szCs w:val="24"/>
        </w:rPr>
        <w:t>Освоение данного раздела распределяется по всем разделам курса.</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t>•восстанавливать последовательность частей или последовательность предложений в тексте повествовательного характера;</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тексты разных типов: описание, повествование, рассуждение;</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•замечать в художественном тексте языковые средства, создающие его выразительность;</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•знакомиться с жанрами объявления, письма;</w:t>
      </w:r>
    </w:p>
    <w:p w:rsidR="00664E95" w:rsidRPr="00664E95" w:rsidRDefault="00664E95" w:rsidP="00664E95">
      <w:pPr>
        <w:spacing w:after="0" w:line="240" w:lineRule="auto"/>
        <w:ind w:right="60"/>
        <w:jc w:val="both"/>
        <w:rPr>
          <w:rFonts w:ascii="Times New Roman" w:hAnsi="Times New Roman" w:cs="Times New Roman"/>
          <w:sz w:val="24"/>
          <w:szCs w:val="24"/>
        </w:rPr>
      </w:pPr>
      <w:r w:rsidRPr="00664E95">
        <w:rPr>
          <w:rFonts w:ascii="Times New Roman" w:eastAsia="Times New Roman" w:hAnsi="Times New Roman" w:cs="Times New Roman"/>
          <w:sz w:val="24"/>
          <w:szCs w:val="24"/>
        </w:rPr>
        <w:t>•строить монологическое высказывание на определённую тему, по результатам наблюдений за фактами и явлениями языка.</w:t>
      </w:r>
    </w:p>
    <w:p w:rsidR="00664E95" w:rsidRPr="00664E95" w:rsidRDefault="00664E95" w:rsidP="00664E95">
      <w:pPr>
        <w:spacing w:after="0" w:line="240" w:lineRule="auto"/>
        <w:ind w:right="80"/>
        <w:rPr>
          <w:rFonts w:ascii="Times New Roman" w:eastAsia="Times New Roman" w:hAnsi="Times New Roman" w:cs="Times New Roman"/>
          <w:sz w:val="24"/>
          <w:szCs w:val="24"/>
        </w:rPr>
      </w:pPr>
    </w:p>
    <w:p w:rsidR="00664E95" w:rsidRPr="00664E95" w:rsidRDefault="00664E95" w:rsidP="00664E95">
      <w:pPr>
        <w:spacing w:after="0" w:line="240" w:lineRule="auto"/>
        <w:ind w:right="80"/>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spacing w:after="0" w:line="240" w:lineRule="auto"/>
        <w:ind w:right="40"/>
        <w:jc w:val="both"/>
        <w:rPr>
          <w:rFonts w:ascii="Times New Roman" w:hAnsi="Times New Roman" w:cs="Times New Roman"/>
          <w:i/>
          <w:sz w:val="24"/>
          <w:szCs w:val="24"/>
        </w:rPr>
      </w:pPr>
      <w:r w:rsidRPr="00664E95">
        <w:rPr>
          <w:rFonts w:ascii="Times New Roman" w:eastAsia="Times New Roman" w:hAnsi="Times New Roman" w:cs="Times New Roman"/>
          <w:i/>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664E95" w:rsidRPr="00664E95" w:rsidRDefault="00664E95" w:rsidP="00664E95">
      <w:pPr>
        <w:spacing w:after="0" w:line="240" w:lineRule="auto"/>
        <w:ind w:right="40"/>
        <w:jc w:val="both"/>
        <w:rPr>
          <w:rFonts w:ascii="Times New Roman" w:hAnsi="Times New Roman" w:cs="Times New Roman"/>
          <w:i/>
          <w:sz w:val="24"/>
          <w:szCs w:val="24"/>
        </w:rPr>
      </w:pPr>
      <w:r w:rsidRPr="00664E95">
        <w:rPr>
          <w:rFonts w:ascii="Times New Roman" w:eastAsia="Times New Roman" w:hAnsi="Times New Roman" w:cs="Times New Roman"/>
          <w:i/>
          <w:sz w:val="24"/>
          <w:szCs w:val="24"/>
        </w:rPr>
        <w:t>•пользоваться самостоятельно памяткой для подготовки и написания письменного изложения учеником;</w:t>
      </w:r>
    </w:p>
    <w:p w:rsidR="00664E95" w:rsidRPr="00664E95" w:rsidRDefault="00664E95" w:rsidP="00664E95">
      <w:pPr>
        <w:spacing w:after="0" w:line="240" w:lineRule="auto"/>
        <w:jc w:val="both"/>
        <w:rPr>
          <w:rFonts w:ascii="Times New Roman" w:hAnsi="Times New Roman" w:cs="Times New Roman"/>
          <w:i/>
          <w:sz w:val="24"/>
          <w:szCs w:val="24"/>
        </w:rPr>
      </w:pPr>
      <w:r w:rsidRPr="00664E95">
        <w:rPr>
          <w:rFonts w:ascii="Times New Roman" w:eastAsia="Times New Roman" w:hAnsi="Times New Roman" w:cs="Times New Roman"/>
          <w:i/>
          <w:sz w:val="24"/>
          <w:szCs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664E95" w:rsidRPr="00664E95" w:rsidRDefault="00664E95" w:rsidP="00664E95">
      <w:pPr>
        <w:spacing w:after="0" w:line="240" w:lineRule="auto"/>
        <w:jc w:val="both"/>
        <w:rPr>
          <w:rFonts w:ascii="Times New Roman" w:hAnsi="Times New Roman" w:cs="Times New Roman"/>
          <w:i/>
          <w:sz w:val="24"/>
          <w:szCs w:val="24"/>
        </w:rPr>
      </w:pPr>
      <w:r w:rsidRPr="00664E95">
        <w:rPr>
          <w:rFonts w:ascii="Times New Roman" w:eastAsia="Times New Roman" w:hAnsi="Times New Roman" w:cs="Times New Roman"/>
          <w:i/>
          <w:sz w:val="24"/>
          <w:szCs w:val="24"/>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•использовать в монологическом высказывании разные типы речи: описание, рассуждение, повествование;</w:t>
      </w:r>
    </w:p>
    <w:p w:rsidR="00664E95" w:rsidRPr="00664E95" w:rsidRDefault="00664E95" w:rsidP="00664E95">
      <w:pPr>
        <w:spacing w:after="0" w:line="240" w:lineRule="auto"/>
        <w:jc w:val="both"/>
        <w:rPr>
          <w:rFonts w:ascii="Times New Roman" w:hAnsi="Times New Roman" w:cs="Times New Roman"/>
          <w:i/>
          <w:sz w:val="24"/>
          <w:szCs w:val="24"/>
        </w:rPr>
      </w:pPr>
      <w:r w:rsidRPr="00664E95">
        <w:rPr>
          <w:rFonts w:ascii="Times New Roman" w:eastAsia="Times New Roman" w:hAnsi="Times New Roman" w:cs="Times New Roman"/>
          <w:i/>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•находить и исправлять в предъявленных предложениях, текстах нарушения правильности, точности, богатства речи;</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•проверять правильность своей письменной речи, исправлять допущенные орфографические и пунктуационные ошибки.</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tabs>
          <w:tab w:val="left" w:pos="2240"/>
        </w:tabs>
        <w:spacing w:after="0" w:line="240" w:lineRule="auto"/>
        <w:rPr>
          <w:rFonts w:ascii="Times New Roman" w:hAnsi="Times New Roman" w:cs="Times New Roman"/>
          <w:sz w:val="24"/>
          <w:szCs w:val="24"/>
        </w:rPr>
      </w:pPr>
      <w:r w:rsidRPr="00664E95">
        <w:rPr>
          <w:rFonts w:ascii="Times New Roman" w:eastAsia="Times New Roman" w:hAnsi="Times New Roman" w:cs="Times New Roman"/>
          <w:b/>
          <w:bCs/>
          <w:sz w:val="24"/>
          <w:szCs w:val="24"/>
        </w:rPr>
        <w:t xml:space="preserve">Система языка.  </w:t>
      </w:r>
      <w:r w:rsidRPr="00664E95">
        <w:rPr>
          <w:rFonts w:ascii="Times New Roman" w:eastAsia="Times New Roman" w:hAnsi="Times New Roman" w:cs="Times New Roman"/>
          <w:i/>
          <w:iCs/>
          <w:sz w:val="24"/>
          <w:szCs w:val="24"/>
        </w:rPr>
        <w:t>Фонетика, орфоэпия, графика</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•определять функцию разделительного твёрдого знака (</w:t>
      </w:r>
      <w:r w:rsidRPr="00664E95">
        <w:rPr>
          <w:rFonts w:ascii="Times New Roman" w:eastAsia="Times New Roman" w:hAnsi="Times New Roman" w:cs="Times New Roman"/>
          <w:b/>
          <w:bCs/>
          <w:sz w:val="24"/>
          <w:szCs w:val="24"/>
        </w:rPr>
        <w:t>ъ</w:t>
      </w:r>
      <w:r w:rsidRPr="00664E95">
        <w:rPr>
          <w:rFonts w:ascii="Times New Roman" w:eastAsia="Times New Roman" w:hAnsi="Times New Roman" w:cs="Times New Roman"/>
          <w:sz w:val="24"/>
          <w:szCs w:val="24"/>
        </w:rPr>
        <w:t>) в словах;</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•устанавливать соотношение звукового и буквенного состава</w:t>
      </w:r>
      <w:r w:rsidRPr="00664E95">
        <w:rPr>
          <w:rFonts w:ascii="Times New Roman" w:hAnsi="Times New Roman" w:cs="Times New Roman"/>
          <w:sz w:val="24"/>
          <w:szCs w:val="24"/>
        </w:rPr>
        <w:t xml:space="preserve"> в </w:t>
      </w:r>
      <w:r w:rsidRPr="00664E95">
        <w:rPr>
          <w:rFonts w:ascii="Times New Roman" w:eastAsia="Times New Roman" w:hAnsi="Times New Roman" w:cs="Times New Roman"/>
          <w:sz w:val="24"/>
          <w:szCs w:val="24"/>
        </w:rPr>
        <w:t xml:space="preserve">словах типа </w:t>
      </w:r>
      <w:r w:rsidRPr="00664E95">
        <w:rPr>
          <w:rFonts w:ascii="Times New Roman" w:eastAsia="Times New Roman" w:hAnsi="Times New Roman" w:cs="Times New Roman"/>
          <w:i/>
          <w:iCs/>
          <w:sz w:val="24"/>
          <w:szCs w:val="24"/>
        </w:rPr>
        <w:t>мороз, ключ, коньки,</w:t>
      </w:r>
      <w:r w:rsidRPr="00664E95">
        <w:rPr>
          <w:rFonts w:ascii="Times New Roman" w:eastAsia="Times New Roman" w:hAnsi="Times New Roman" w:cs="Times New Roman"/>
          <w:sz w:val="24"/>
          <w:szCs w:val="24"/>
        </w:rPr>
        <w:t xml:space="preserve"> в словах с йотированными гласными </w:t>
      </w:r>
      <w:r w:rsidRPr="00664E95">
        <w:rPr>
          <w:rFonts w:ascii="Times New Roman" w:eastAsia="Times New Roman" w:hAnsi="Times New Roman" w:cs="Times New Roman"/>
          <w:b/>
          <w:bCs/>
          <w:sz w:val="24"/>
          <w:szCs w:val="24"/>
        </w:rPr>
        <w:t>е, ё, ю, я</w:t>
      </w:r>
      <w:r w:rsidRPr="00664E95">
        <w:rPr>
          <w:rFonts w:ascii="Times New Roman" w:eastAsia="Times New Roman" w:hAnsi="Times New Roman" w:cs="Times New Roman"/>
          <w:sz w:val="24"/>
          <w:szCs w:val="24"/>
        </w:rPr>
        <w:t xml:space="preserve"> (</w:t>
      </w:r>
      <w:r w:rsidRPr="00664E95">
        <w:rPr>
          <w:rFonts w:ascii="Times New Roman" w:eastAsia="Times New Roman" w:hAnsi="Times New Roman" w:cs="Times New Roman"/>
          <w:i/>
          <w:iCs/>
          <w:sz w:val="24"/>
          <w:szCs w:val="24"/>
        </w:rPr>
        <w:t>ёлка, поют</w:t>
      </w:r>
      <w:r w:rsidRPr="00664E95">
        <w:rPr>
          <w:rFonts w:ascii="Times New Roman" w:eastAsia="Times New Roman" w:hAnsi="Times New Roman" w:cs="Times New Roman"/>
          <w:sz w:val="24"/>
          <w:szCs w:val="24"/>
        </w:rPr>
        <w:t xml:space="preserve">), в словах с разделительными </w:t>
      </w:r>
      <w:r w:rsidRPr="00664E95">
        <w:rPr>
          <w:rFonts w:ascii="Times New Roman" w:eastAsia="Times New Roman" w:hAnsi="Times New Roman" w:cs="Times New Roman"/>
          <w:b/>
          <w:bCs/>
          <w:sz w:val="24"/>
          <w:szCs w:val="24"/>
        </w:rPr>
        <w:t>ь, ъ</w:t>
      </w:r>
      <w:r w:rsidRPr="00664E95">
        <w:rPr>
          <w:rFonts w:ascii="Times New Roman" w:eastAsia="Times New Roman" w:hAnsi="Times New Roman" w:cs="Times New Roman"/>
          <w:sz w:val="24"/>
          <w:szCs w:val="24"/>
        </w:rPr>
        <w:t xml:space="preserve"> (</w:t>
      </w:r>
      <w:r w:rsidRPr="00664E95">
        <w:rPr>
          <w:rFonts w:ascii="Times New Roman" w:eastAsia="Times New Roman" w:hAnsi="Times New Roman" w:cs="Times New Roman"/>
          <w:i/>
          <w:iCs/>
          <w:sz w:val="24"/>
          <w:szCs w:val="24"/>
        </w:rPr>
        <w:t>вьюга, съел</w:t>
      </w:r>
      <w:r w:rsidRPr="00664E95">
        <w:rPr>
          <w:rFonts w:ascii="Times New Roman" w:eastAsia="Times New Roman" w:hAnsi="Times New Roman" w:cs="Times New Roman"/>
          <w:sz w:val="24"/>
          <w:szCs w:val="24"/>
        </w:rPr>
        <w:t>), в словах с непроизносимыми согласными;</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звуко -буквенный анализ доступных по составу слов;</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словарём произношения в учебнике);</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•использовать знание алфавита для упорядочивания слов и при работе со словарями и справочниками;</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•применять знания фонетического материала при использовании правил правописания;</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абзаца.</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Учащийся получит возможность научиться: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•осуществлять звуко-буквенный разбор слова самостоятельно по предложенному в учебнике алгоритму;</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•оценивать правильность проведения звуко-буквенного анализа слова;</w:t>
      </w:r>
    </w:p>
    <w:p w:rsidR="00664E95" w:rsidRPr="00664E95" w:rsidRDefault="00664E95" w:rsidP="00664E95">
      <w:pPr>
        <w:spacing w:after="0" w:line="240" w:lineRule="auto"/>
        <w:ind w:right="40"/>
        <w:jc w:val="both"/>
        <w:rPr>
          <w:rFonts w:ascii="Times New Roman" w:hAnsi="Times New Roman" w:cs="Times New Roman"/>
          <w:sz w:val="24"/>
          <w:szCs w:val="24"/>
        </w:rPr>
      </w:pPr>
      <w:r w:rsidRPr="00664E95">
        <w:rPr>
          <w:rFonts w:ascii="Times New Roman" w:eastAsia="Times New Roman" w:hAnsi="Times New Roman" w:cs="Times New Roman"/>
          <w:sz w:val="24"/>
          <w:szCs w:val="24"/>
        </w:rPr>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664E95" w:rsidRPr="00664E95" w:rsidRDefault="00664E95" w:rsidP="00664E95">
      <w:pPr>
        <w:spacing w:after="0" w:line="240" w:lineRule="auto"/>
        <w:rPr>
          <w:rFonts w:ascii="Times New Roman" w:eastAsia="Times New Roman" w:hAnsi="Times New Roman" w:cs="Times New Roman"/>
          <w:i/>
          <w:iCs/>
          <w:sz w:val="24"/>
          <w:szCs w:val="24"/>
        </w:rPr>
      </w:pP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iCs/>
          <w:sz w:val="24"/>
          <w:szCs w:val="24"/>
        </w:rPr>
        <w:t xml:space="preserve">Лексика. </w:t>
      </w:r>
      <w:r w:rsidRPr="00664E95">
        <w:rPr>
          <w:rFonts w:ascii="Times New Roman" w:eastAsia="Times New Roman" w:hAnsi="Times New Roman" w:cs="Times New Roman"/>
          <w:i/>
          <w:iCs/>
          <w:sz w:val="24"/>
          <w:szCs w:val="24"/>
        </w:rPr>
        <w:t>Освоение данного раздела распределяется по всем разделам курса.</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•наблюдать за употреблением синонимов и антонимов в речи, подбирать синонимы и антонимы к словам разных частей речи, уточнять их значение;</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•иметь представление об омонимах; приобретать опыт различения в предложениях и текстах омонимов;</w:t>
      </w:r>
    </w:p>
    <w:p w:rsidR="00664E95" w:rsidRPr="00664E95" w:rsidRDefault="00664E95" w:rsidP="00664E95">
      <w:pPr>
        <w:spacing w:after="0" w:line="240" w:lineRule="auto"/>
        <w:jc w:val="both"/>
        <w:rPr>
          <w:rFonts w:ascii="Times New Roman" w:hAnsi="Times New Roman" w:cs="Times New Roman"/>
          <w:sz w:val="24"/>
          <w:szCs w:val="24"/>
        </w:rPr>
      </w:pPr>
      <w:r w:rsidRPr="00664E95">
        <w:rPr>
          <w:rFonts w:ascii="Times New Roman" w:eastAsia="Times New Roman" w:hAnsi="Times New Roman" w:cs="Times New Roman"/>
          <w:sz w:val="24"/>
          <w:szCs w:val="24"/>
        </w:rPr>
        <w:t>•иметь представление о фразеологизмах (устойчивых сочетаниях слов); приобретать опыт различения в предложениях и текстах фразеологизмов;</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•наблюдать за использованием фразеологизмов в упражнениях учебника, осознавать их значение в тексте и разговорной речи;</w:t>
      </w:r>
    </w:p>
    <w:p w:rsidR="00664E95" w:rsidRPr="00664E95" w:rsidRDefault="00664E95" w:rsidP="00664E95">
      <w:pPr>
        <w:spacing w:after="0" w:line="240" w:lineRule="auto"/>
        <w:ind w:right="20"/>
        <w:jc w:val="both"/>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слова, употреблённые в прямом и переносном значении (простые случаи);</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•иметь представление о некоторых устаревших словах и их использовании в речи;</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•пользоваться словарями при решении языковых и речевых задач.</w:t>
      </w:r>
    </w:p>
    <w:p w:rsidR="00664E95" w:rsidRPr="00664E95" w:rsidRDefault="00664E95" w:rsidP="00664E95">
      <w:pPr>
        <w:spacing w:after="0" w:line="240" w:lineRule="auto"/>
        <w:ind w:right="40"/>
        <w:rPr>
          <w:rFonts w:ascii="Times New Roman" w:eastAsia="Times New Roman" w:hAnsi="Times New Roman" w:cs="Times New Roman"/>
          <w:sz w:val="24"/>
          <w:szCs w:val="24"/>
        </w:rPr>
      </w:pPr>
    </w:p>
    <w:p w:rsidR="00664E95" w:rsidRPr="00664E95" w:rsidRDefault="00664E95" w:rsidP="00664E95">
      <w:pPr>
        <w:spacing w:after="0" w:line="240" w:lineRule="auto"/>
        <w:ind w:right="40"/>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•осознавать, что понимание значения слова — одно из условий умелого его использования в устной и письменной речи;</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•оценивать уместность использования слов в тексте;</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•подбирать синонимы для устранения повторов в тексте;</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•выбирать слова из ряда предложенных для успешного решения коммуникативных задач;</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•размышлять над этимологией некоторых слов-названий;</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•приобретать опыт редактирования употреблённых в предложении (тексте) слов.</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tabs>
          <w:tab w:val="left" w:pos="2140"/>
        </w:tabs>
        <w:spacing w:after="0" w:line="240" w:lineRule="auto"/>
        <w:rPr>
          <w:rFonts w:ascii="Times New Roman" w:hAnsi="Times New Roman" w:cs="Times New Roman"/>
          <w:sz w:val="24"/>
          <w:szCs w:val="24"/>
        </w:rPr>
      </w:pPr>
      <w:r w:rsidRPr="00664E95">
        <w:rPr>
          <w:rFonts w:ascii="Times New Roman" w:eastAsia="Times New Roman" w:hAnsi="Times New Roman" w:cs="Times New Roman"/>
          <w:b/>
          <w:iCs/>
          <w:sz w:val="24"/>
          <w:szCs w:val="24"/>
        </w:rPr>
        <w:t>Состав слова</w:t>
      </w:r>
      <w:r w:rsidRPr="00664E95">
        <w:rPr>
          <w:rFonts w:ascii="Times New Roman" w:eastAsia="Times New Roman" w:hAnsi="Times New Roman" w:cs="Times New Roman"/>
          <w:i/>
          <w:iCs/>
          <w:sz w:val="24"/>
          <w:szCs w:val="24"/>
        </w:rPr>
        <w:t xml:space="preserve"> (морфемика)</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•владеть опознавательными признаками однокоренных слов;</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•различать однокоренные слова и различные формы одного и того же слова;</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•различать однокоренные слова и слова с омонимичными корнями, однокоренные слова и синонимы;</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•находить в словах с однозначно выделяемыми морфемами окончание, основу (простые случаи), корень, приставку, суффикс;</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•выделять нулевое окончание;</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•подбирать слова с заданной морфемой;</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•образовывать слова с помощью приставки (или суффикса), осознавать значение новых слов.</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spacing w:after="0" w:line="240" w:lineRule="auto"/>
        <w:ind w:right="40"/>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•находить корень в однокоренных словах с чередованием согласных в корне;</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•различать изменяемые и неизменяемые слова;</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 xml:space="preserve">•узнавать сложные слова (типа </w:t>
      </w:r>
      <w:r w:rsidRPr="00664E95">
        <w:rPr>
          <w:rFonts w:ascii="Times New Roman" w:eastAsia="Times New Roman" w:hAnsi="Times New Roman" w:cs="Times New Roman"/>
          <w:i/>
          <w:iCs/>
          <w:sz w:val="24"/>
          <w:szCs w:val="24"/>
        </w:rPr>
        <w:t>вездеход, вертолёт</w:t>
      </w:r>
      <w:r w:rsidRPr="00664E95">
        <w:rPr>
          <w:rFonts w:ascii="Times New Roman" w:eastAsia="Times New Roman" w:hAnsi="Times New Roman" w:cs="Times New Roman"/>
          <w:i/>
          <w:sz w:val="24"/>
          <w:szCs w:val="24"/>
        </w:rPr>
        <w:t xml:space="preserve"> и др.), выделять в них корни; находить соединительные гласные(интерфиксы) в сложных словах;</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 сравнивать, классифицировать слова по их составу;</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•осознавать значения, вносимые в слово суффиксами и приставками (простые случаи);</w:t>
      </w:r>
    </w:p>
    <w:p w:rsidR="00664E95" w:rsidRPr="00664E95" w:rsidRDefault="00664E95" w:rsidP="00664E95">
      <w:pPr>
        <w:spacing w:after="0" w:line="240" w:lineRule="auto"/>
        <w:ind w:right="80"/>
        <w:rPr>
          <w:rFonts w:ascii="Times New Roman" w:hAnsi="Times New Roman" w:cs="Times New Roman"/>
          <w:i/>
          <w:sz w:val="24"/>
          <w:szCs w:val="24"/>
        </w:rPr>
      </w:pPr>
      <w:r w:rsidRPr="00664E95">
        <w:rPr>
          <w:rFonts w:ascii="Times New Roman" w:eastAsia="Times New Roman" w:hAnsi="Times New Roman" w:cs="Times New Roman"/>
          <w:i/>
          <w:sz w:val="24"/>
          <w:szCs w:val="24"/>
        </w:rPr>
        <w:t>•наблюдать за способами образования слов при помощи приставки (или суффикса);</w:t>
      </w:r>
    </w:p>
    <w:p w:rsidR="00664E95" w:rsidRPr="00664E95" w:rsidRDefault="00664E95" w:rsidP="00664E95">
      <w:pPr>
        <w:spacing w:after="0" w:line="240" w:lineRule="auto"/>
        <w:ind w:right="60"/>
        <w:rPr>
          <w:rFonts w:ascii="Times New Roman" w:hAnsi="Times New Roman" w:cs="Times New Roman"/>
          <w:i/>
          <w:sz w:val="24"/>
          <w:szCs w:val="24"/>
        </w:rPr>
      </w:pPr>
      <w:r w:rsidRPr="00664E95">
        <w:rPr>
          <w:rFonts w:ascii="Times New Roman" w:eastAsia="Times New Roman" w:hAnsi="Times New Roman" w:cs="Times New Roman"/>
          <w:i/>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по составу;</w:t>
      </w:r>
    </w:p>
    <w:p w:rsidR="00664E95" w:rsidRPr="00664E95" w:rsidRDefault="00664E95" w:rsidP="00664E95">
      <w:pPr>
        <w:spacing w:after="0" w:line="240" w:lineRule="auto"/>
        <w:ind w:right="20"/>
        <w:rPr>
          <w:rFonts w:ascii="Times New Roman" w:hAnsi="Times New Roman" w:cs="Times New Roman"/>
          <w:i/>
          <w:sz w:val="24"/>
          <w:szCs w:val="24"/>
        </w:rPr>
      </w:pPr>
      <w:r w:rsidRPr="00664E95">
        <w:rPr>
          <w:rFonts w:ascii="Times New Roman" w:eastAsia="Times New Roman" w:hAnsi="Times New Roman" w:cs="Times New Roman"/>
          <w:i/>
          <w:sz w:val="24"/>
          <w:szCs w:val="24"/>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664E95" w:rsidRPr="00664E95" w:rsidRDefault="00664E95" w:rsidP="00664E95">
      <w:pPr>
        <w:spacing w:after="0" w:line="240" w:lineRule="auto"/>
        <w:rPr>
          <w:rFonts w:ascii="Times New Roman" w:eastAsia="Times New Roman" w:hAnsi="Times New Roman" w:cs="Times New Roman"/>
          <w:i/>
          <w:iCs/>
          <w:sz w:val="24"/>
          <w:szCs w:val="24"/>
        </w:rPr>
      </w:pP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iCs/>
          <w:sz w:val="24"/>
          <w:szCs w:val="24"/>
        </w:rPr>
        <w:t>Морфология</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части речи на основе усвоенных признаков (в объёме программы);</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•узнавать имена числительные (общее представление); распознавать количественные и порядковые имена числительные;</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 xml:space="preserve">•устанавливать отличие предлогов от приставок, значение частицы </w:t>
      </w:r>
      <w:r w:rsidRPr="00664E95">
        <w:rPr>
          <w:rFonts w:ascii="Times New Roman" w:eastAsia="Times New Roman" w:hAnsi="Times New Roman" w:cs="Times New Roman"/>
          <w:b/>
          <w:bCs/>
          <w:sz w:val="24"/>
          <w:szCs w:val="24"/>
        </w:rPr>
        <w:t>не</w:t>
      </w:r>
      <w:r w:rsidRPr="00664E95">
        <w:rPr>
          <w:rFonts w:ascii="Times New Roman" w:eastAsia="Times New Roman" w:hAnsi="Times New Roman" w:cs="Times New Roman"/>
          <w:sz w:val="24"/>
          <w:szCs w:val="24"/>
        </w:rPr>
        <w:t>;</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lastRenderedPageBreak/>
        <w:t xml:space="preserve">•узнавать союзы </w:t>
      </w:r>
      <w:r w:rsidRPr="00664E95">
        <w:rPr>
          <w:rFonts w:ascii="Times New Roman" w:eastAsia="Times New Roman" w:hAnsi="Times New Roman" w:cs="Times New Roman"/>
          <w:b/>
          <w:bCs/>
          <w:sz w:val="24"/>
          <w:szCs w:val="24"/>
        </w:rPr>
        <w:t>и,а,но</w:t>
      </w:r>
      <w:r w:rsidRPr="00664E95">
        <w:rPr>
          <w:rFonts w:ascii="Times New Roman" w:eastAsia="Times New Roman" w:hAnsi="Times New Roman" w:cs="Times New Roman"/>
          <w:sz w:val="24"/>
          <w:szCs w:val="24"/>
        </w:rPr>
        <w:t xml:space="preserve"> и понимать их роль в предложении;</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•подбирать примеры слов и форм разных частей речи; наблюдать их употребление в тексте и устной речи, правильно</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употреблять в речи части речи и их формы.</w:t>
      </w:r>
    </w:p>
    <w:p w:rsidR="00664E95" w:rsidRPr="00664E95" w:rsidRDefault="00664E95" w:rsidP="00664E95">
      <w:pPr>
        <w:spacing w:after="0" w:line="240" w:lineRule="auto"/>
        <w:ind w:right="80"/>
        <w:rPr>
          <w:rFonts w:ascii="Times New Roman" w:eastAsia="Times New Roman" w:hAnsi="Times New Roman" w:cs="Times New Roman"/>
          <w:sz w:val="24"/>
          <w:szCs w:val="24"/>
        </w:rPr>
      </w:pPr>
    </w:p>
    <w:p w:rsidR="00664E95" w:rsidRPr="00664E95" w:rsidRDefault="00664E95" w:rsidP="00664E95">
      <w:pPr>
        <w:spacing w:after="0" w:line="240" w:lineRule="auto"/>
        <w:ind w:right="80"/>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•производить морфологический разбор изучаемых самостоятельных частей речи (в объёме программы), пользуясь алгоритмом разбора в учебнике;</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•наблюдать за словообразованием частей речи;</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•замечать в устной и письменной речи речевые ошибки и недочёты в употреблении изучаемых форм частей речи.</w:t>
      </w:r>
    </w:p>
    <w:p w:rsidR="00664E95" w:rsidRPr="00664E95" w:rsidRDefault="00664E95" w:rsidP="00664E95">
      <w:pPr>
        <w:spacing w:after="0" w:line="240" w:lineRule="auto"/>
        <w:rPr>
          <w:rFonts w:ascii="Times New Roman" w:eastAsia="Times New Roman" w:hAnsi="Times New Roman" w:cs="Times New Roman"/>
          <w:i/>
          <w:iCs/>
          <w:sz w:val="24"/>
          <w:szCs w:val="24"/>
        </w:rPr>
      </w:pP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iCs/>
          <w:sz w:val="24"/>
          <w:szCs w:val="24"/>
        </w:rPr>
        <w:t>Синтаксис</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t>Учащийся научится: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•различать предложение, словосочетание и слово;</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•выделять предложения из потока устной и письменной речи, оформлять их границы;</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 предложения;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•различать понятия «члены предложения» и «части речи»;</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•находить главные (подлежащее и сказуемое) и второстепенные члены предложения (без деления на виды);</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•устанавливать при помощи вопросов связь между словами в предложении; отражать её в схеме;</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•различать распространённые и нераспространённые предложения, составлять такие предложения;</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•отличать основу предложения от словосочетания; выделять в предложении словосочетания;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spacing w:after="0" w:line="240" w:lineRule="auto"/>
        <w:ind w:right="80"/>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•устанавливать в словосочетании связь главного слова с зависимым при помощи вопросов;</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•выделять в предложении основу и словосочетания;</w:t>
      </w:r>
    </w:p>
    <w:p w:rsidR="00664E95" w:rsidRPr="00664E95" w:rsidRDefault="00664E95" w:rsidP="00664E95">
      <w:pPr>
        <w:spacing w:after="0" w:line="240" w:lineRule="auto"/>
        <w:ind w:right="60"/>
        <w:rPr>
          <w:rFonts w:ascii="Times New Roman" w:hAnsi="Times New Roman" w:cs="Times New Roman"/>
          <w:i/>
          <w:sz w:val="24"/>
          <w:szCs w:val="24"/>
        </w:rPr>
      </w:pPr>
      <w:r w:rsidRPr="00664E95">
        <w:rPr>
          <w:rFonts w:ascii="Times New Roman" w:eastAsia="Times New Roman" w:hAnsi="Times New Roman" w:cs="Times New Roman"/>
          <w:i/>
          <w:sz w:val="24"/>
          <w:szCs w:val="24"/>
        </w:rPr>
        <w:t>•находить в предложении обращение (в начале, в середине, в конце);</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•опознавать простое и сложное предложения, определять части сложного предложения;</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664E95" w:rsidRPr="00664E95" w:rsidRDefault="00664E95" w:rsidP="00664E95">
      <w:pPr>
        <w:spacing w:after="0" w:line="240" w:lineRule="auto"/>
        <w:rPr>
          <w:rFonts w:ascii="Times New Roman" w:hAnsi="Times New Roman" w:cs="Times New Roman"/>
          <w:sz w:val="24"/>
          <w:szCs w:val="24"/>
        </w:rPr>
      </w:pP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iCs/>
          <w:sz w:val="24"/>
          <w:szCs w:val="24"/>
        </w:rPr>
        <w:t>Орфография и пунктуация</w:t>
      </w:r>
    </w:p>
    <w:p w:rsidR="00664E95" w:rsidRPr="00664E95" w:rsidRDefault="00664E95" w:rsidP="00664E95">
      <w:pPr>
        <w:spacing w:after="0" w:line="240" w:lineRule="auto"/>
        <w:rPr>
          <w:rFonts w:ascii="Times New Roman" w:hAnsi="Times New Roman" w:cs="Times New Roman"/>
          <w:b/>
          <w:sz w:val="24"/>
          <w:szCs w:val="24"/>
        </w:rPr>
      </w:pPr>
      <w:r w:rsidRPr="00664E95">
        <w:rPr>
          <w:rFonts w:ascii="Times New Roman" w:eastAsia="Times New Roman" w:hAnsi="Times New Roman" w:cs="Times New Roman"/>
          <w:b/>
          <w:sz w:val="24"/>
          <w:szCs w:val="24"/>
        </w:rPr>
        <w:lastRenderedPageBreak/>
        <w:t>Учащийся научится: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а) применять ранее изученные правила правописания, а также:</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•непроизносимые согласные;</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•разделительный твёрдый знак (</w:t>
      </w:r>
      <w:r w:rsidRPr="00664E95">
        <w:rPr>
          <w:rFonts w:ascii="Times New Roman" w:eastAsia="Times New Roman" w:hAnsi="Times New Roman" w:cs="Times New Roman"/>
          <w:b/>
          <w:bCs/>
          <w:sz w:val="24"/>
          <w:szCs w:val="24"/>
        </w:rPr>
        <w:t>ъ</w:t>
      </w:r>
      <w:r w:rsidRPr="00664E95">
        <w:rPr>
          <w:rFonts w:ascii="Times New Roman" w:eastAsia="Times New Roman" w:hAnsi="Times New Roman" w:cs="Times New Roman"/>
          <w:sz w:val="24"/>
          <w:szCs w:val="24"/>
        </w:rPr>
        <w:t>);</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•непроверяемые гласные и согласные в корне слова, в том числе с удвоенными согласными (перечень см.  в словаре учебника);</w:t>
      </w:r>
    </w:p>
    <w:p w:rsidR="00664E95" w:rsidRPr="00664E95" w:rsidRDefault="00664E95" w:rsidP="00664E95">
      <w:pPr>
        <w:spacing w:after="0" w:line="240" w:lineRule="auto"/>
        <w:ind w:right="60"/>
        <w:rPr>
          <w:rFonts w:ascii="Times New Roman" w:hAnsi="Times New Roman" w:cs="Times New Roman"/>
          <w:sz w:val="24"/>
          <w:szCs w:val="24"/>
        </w:rPr>
      </w:pPr>
      <w:r w:rsidRPr="00664E95">
        <w:rPr>
          <w:rFonts w:ascii="Times New Roman" w:eastAsia="Times New Roman" w:hAnsi="Times New Roman" w:cs="Times New Roman"/>
          <w:sz w:val="24"/>
          <w:szCs w:val="24"/>
        </w:rPr>
        <w:t>•гласные и согласные в неизменяемых на письме приставках и суффиксах;</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•мягкий знак после шипящих на конце имён существительных (</w:t>
      </w:r>
      <w:r w:rsidRPr="00664E95">
        <w:rPr>
          <w:rFonts w:ascii="Times New Roman" w:eastAsia="Times New Roman" w:hAnsi="Times New Roman" w:cs="Times New Roman"/>
          <w:i/>
          <w:iCs/>
          <w:sz w:val="24"/>
          <w:szCs w:val="24"/>
        </w:rPr>
        <w:t>речь,брошь,мышь</w:t>
      </w:r>
      <w:r w:rsidRPr="00664E95">
        <w:rPr>
          <w:rFonts w:ascii="Times New Roman" w:eastAsia="Times New Roman" w:hAnsi="Times New Roman" w:cs="Times New Roman"/>
          <w:sz w:val="24"/>
          <w:szCs w:val="24"/>
        </w:rPr>
        <w:t>);</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•безударные родовые окончания имён прилагательных;</w:t>
      </w:r>
    </w:p>
    <w:p w:rsidR="00664E95" w:rsidRPr="00664E95" w:rsidRDefault="00664E95" w:rsidP="00664E95">
      <w:pPr>
        <w:spacing w:after="0" w:line="240" w:lineRule="auto"/>
        <w:ind w:right="40"/>
        <w:rPr>
          <w:rFonts w:ascii="Times New Roman" w:hAnsi="Times New Roman" w:cs="Times New Roman"/>
          <w:sz w:val="24"/>
          <w:szCs w:val="24"/>
        </w:rPr>
      </w:pPr>
      <w:r w:rsidRPr="00664E95">
        <w:rPr>
          <w:rFonts w:ascii="Times New Roman" w:eastAsia="Times New Roman" w:hAnsi="Times New Roman" w:cs="Times New Roman"/>
          <w:sz w:val="24"/>
          <w:szCs w:val="24"/>
        </w:rPr>
        <w:t>•раздельное написание предлогов и слитное написание приставок;</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 xml:space="preserve">•раздельное написание частицы </w:t>
      </w:r>
      <w:r w:rsidRPr="00664E95">
        <w:rPr>
          <w:rFonts w:ascii="Times New Roman" w:eastAsia="Times New Roman" w:hAnsi="Times New Roman" w:cs="Times New Roman"/>
          <w:b/>
          <w:bCs/>
          <w:sz w:val="24"/>
          <w:szCs w:val="24"/>
        </w:rPr>
        <w:t>не</w:t>
      </w:r>
      <w:r w:rsidRPr="00664E95">
        <w:rPr>
          <w:rFonts w:ascii="Times New Roman" w:eastAsia="Times New Roman" w:hAnsi="Times New Roman" w:cs="Times New Roman"/>
          <w:sz w:val="24"/>
          <w:szCs w:val="24"/>
        </w:rPr>
        <w:t>с глаголами;</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б) подбирать примеры с определённой орфограммой;</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в) обнаруживать орфограммы по освоенным опознавательным признакам в указанных учителем словах (в объёме изучаемого курса);</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г) определять разновидности орфограмм и соотносить их с изученными правилами;</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д) 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664E95" w:rsidRPr="00664E95" w:rsidRDefault="00664E95" w:rsidP="00664E95">
      <w:pPr>
        <w:spacing w:after="0" w:line="240" w:lineRule="auto"/>
        <w:ind w:right="20"/>
        <w:rPr>
          <w:rFonts w:ascii="Times New Roman" w:hAnsi="Times New Roman" w:cs="Times New Roman"/>
          <w:sz w:val="24"/>
          <w:szCs w:val="24"/>
        </w:rPr>
      </w:pPr>
      <w:r w:rsidRPr="00664E95">
        <w:rPr>
          <w:rFonts w:ascii="Times New Roman" w:eastAsia="Times New Roman" w:hAnsi="Times New Roman" w:cs="Times New Roman"/>
          <w:sz w:val="24"/>
          <w:szCs w:val="24"/>
        </w:rPr>
        <w:t>е) безошибочно списывать текст с доски и учебника (объёмом 65—70 слов);</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ж) писать под диктовку текст (объёмом 55—60 слов) в соответствии с изученными правилами правописания;</w:t>
      </w:r>
    </w:p>
    <w:p w:rsidR="00664E95" w:rsidRPr="00664E95" w:rsidRDefault="00664E95" w:rsidP="00664E95">
      <w:pPr>
        <w:spacing w:after="0" w:line="240" w:lineRule="auto"/>
        <w:rPr>
          <w:rFonts w:ascii="Times New Roman" w:hAnsi="Times New Roman" w:cs="Times New Roman"/>
          <w:sz w:val="24"/>
          <w:szCs w:val="24"/>
        </w:rPr>
      </w:pPr>
      <w:r w:rsidRPr="00664E95">
        <w:rPr>
          <w:rFonts w:ascii="Times New Roman" w:eastAsia="Times New Roman" w:hAnsi="Times New Roman" w:cs="Times New Roman"/>
          <w:sz w:val="24"/>
          <w:szCs w:val="24"/>
        </w:rPr>
        <w:t>з) проверять собственный и предложенный текст, находить и исправлять орфографические и пунктуационные ошибки.</w:t>
      </w:r>
    </w:p>
    <w:p w:rsidR="00664E95" w:rsidRPr="00664E95" w:rsidRDefault="00664E95" w:rsidP="00664E95">
      <w:pPr>
        <w:spacing w:after="0" w:line="240" w:lineRule="auto"/>
        <w:rPr>
          <w:rFonts w:ascii="Times New Roman" w:eastAsia="Times New Roman" w:hAnsi="Times New Roman" w:cs="Times New Roman"/>
          <w:sz w:val="24"/>
          <w:szCs w:val="24"/>
        </w:rPr>
      </w:pPr>
    </w:p>
    <w:p w:rsidR="00664E95" w:rsidRPr="00664E95" w:rsidRDefault="00664E95" w:rsidP="00664E95">
      <w:pPr>
        <w:spacing w:after="0" w:line="240" w:lineRule="auto"/>
        <w:rPr>
          <w:rFonts w:ascii="Times New Roman" w:hAnsi="Times New Roman" w:cs="Times New Roman"/>
          <w:b/>
          <w:i/>
          <w:sz w:val="24"/>
          <w:szCs w:val="24"/>
        </w:rPr>
      </w:pPr>
      <w:r w:rsidRPr="00664E95">
        <w:rPr>
          <w:rFonts w:ascii="Times New Roman" w:eastAsia="Times New Roman" w:hAnsi="Times New Roman" w:cs="Times New Roman"/>
          <w:b/>
          <w:i/>
          <w:sz w:val="24"/>
          <w:szCs w:val="24"/>
        </w:rPr>
        <w:t>Учащийся получит возможность научиться:</w:t>
      </w:r>
    </w:p>
    <w:p w:rsidR="00664E95" w:rsidRPr="00664E95" w:rsidRDefault="00664E95" w:rsidP="00664E95">
      <w:pPr>
        <w:tabs>
          <w:tab w:val="left" w:pos="580"/>
        </w:tabs>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а)применять правила правописания:</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 xml:space="preserve">•соединительные </w:t>
      </w:r>
      <w:r w:rsidRPr="00664E95">
        <w:rPr>
          <w:rFonts w:ascii="Times New Roman" w:eastAsia="Times New Roman" w:hAnsi="Times New Roman" w:cs="Times New Roman"/>
          <w:bCs/>
          <w:i/>
          <w:sz w:val="24"/>
          <w:szCs w:val="24"/>
        </w:rPr>
        <w:t>о</w:t>
      </w:r>
      <w:r w:rsidRPr="00664E95">
        <w:rPr>
          <w:rFonts w:ascii="Times New Roman" w:eastAsia="Times New Roman" w:hAnsi="Times New Roman" w:cs="Times New Roman"/>
          <w:i/>
          <w:sz w:val="24"/>
          <w:szCs w:val="24"/>
        </w:rPr>
        <w:t xml:space="preserve"> и </w:t>
      </w:r>
      <w:r w:rsidRPr="00664E95">
        <w:rPr>
          <w:rFonts w:ascii="Times New Roman" w:eastAsia="Times New Roman" w:hAnsi="Times New Roman" w:cs="Times New Roman"/>
          <w:bCs/>
          <w:i/>
          <w:sz w:val="24"/>
          <w:szCs w:val="24"/>
        </w:rPr>
        <w:t>е</w:t>
      </w:r>
      <w:r w:rsidRPr="00664E95">
        <w:rPr>
          <w:rFonts w:ascii="Times New Roman" w:eastAsia="Times New Roman" w:hAnsi="Times New Roman" w:cs="Times New Roman"/>
          <w:i/>
          <w:sz w:val="24"/>
          <w:szCs w:val="24"/>
        </w:rPr>
        <w:t xml:space="preserve"> в сложных словах (</w:t>
      </w:r>
      <w:r w:rsidRPr="00664E95">
        <w:rPr>
          <w:rFonts w:ascii="Times New Roman" w:eastAsia="Times New Roman" w:hAnsi="Times New Roman" w:cs="Times New Roman"/>
          <w:i/>
          <w:iCs/>
          <w:sz w:val="24"/>
          <w:szCs w:val="24"/>
        </w:rPr>
        <w:t>самолёт, вездеход</w:t>
      </w:r>
      <w:r w:rsidRPr="00664E95">
        <w:rPr>
          <w:rFonts w:ascii="Times New Roman" w:eastAsia="Times New Roman" w:hAnsi="Times New Roman" w:cs="Times New Roman"/>
          <w:i/>
          <w:sz w:val="24"/>
          <w:szCs w:val="24"/>
        </w:rPr>
        <w:t>);</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w:t>
      </w:r>
      <w:r w:rsidRPr="00664E95">
        <w:rPr>
          <w:rFonts w:ascii="Times New Roman" w:eastAsia="Times New Roman" w:hAnsi="Times New Roman" w:cs="Times New Roman"/>
          <w:bCs/>
          <w:i/>
          <w:sz w:val="24"/>
          <w:szCs w:val="24"/>
        </w:rPr>
        <w:t>е</w:t>
      </w:r>
      <w:r w:rsidRPr="00664E95">
        <w:rPr>
          <w:rFonts w:ascii="Times New Roman" w:eastAsia="Times New Roman" w:hAnsi="Times New Roman" w:cs="Times New Roman"/>
          <w:i/>
          <w:sz w:val="24"/>
          <w:szCs w:val="24"/>
        </w:rPr>
        <w:t xml:space="preserve"> и </w:t>
      </w:r>
      <w:r w:rsidRPr="00664E95">
        <w:rPr>
          <w:rFonts w:ascii="Times New Roman" w:eastAsia="Times New Roman" w:hAnsi="Times New Roman" w:cs="Times New Roman"/>
          <w:bCs/>
          <w:i/>
          <w:sz w:val="24"/>
          <w:szCs w:val="24"/>
        </w:rPr>
        <w:t>и</w:t>
      </w:r>
      <w:r w:rsidRPr="00664E95">
        <w:rPr>
          <w:rFonts w:ascii="Times New Roman" w:eastAsia="Times New Roman" w:hAnsi="Times New Roman" w:cs="Times New Roman"/>
          <w:i/>
          <w:sz w:val="24"/>
          <w:szCs w:val="24"/>
        </w:rPr>
        <w:t xml:space="preserve"> в суффиксах имён существительных (</w:t>
      </w:r>
      <w:r w:rsidRPr="00664E95">
        <w:rPr>
          <w:rFonts w:ascii="Times New Roman" w:eastAsia="Times New Roman" w:hAnsi="Times New Roman" w:cs="Times New Roman"/>
          <w:i/>
          <w:iCs/>
          <w:sz w:val="24"/>
          <w:szCs w:val="24"/>
        </w:rPr>
        <w:t>ключик—ключика, замочек — замочка</w:t>
      </w:r>
      <w:r w:rsidRPr="00664E95">
        <w:rPr>
          <w:rFonts w:ascii="Times New Roman" w:eastAsia="Times New Roman" w:hAnsi="Times New Roman" w:cs="Times New Roman"/>
          <w:i/>
          <w:sz w:val="24"/>
          <w:szCs w:val="24"/>
        </w:rPr>
        <w:t>);</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•запятая при обращении;</w:t>
      </w:r>
    </w:p>
    <w:p w:rsidR="00664E95" w:rsidRPr="00664E95" w:rsidRDefault="00664E95" w:rsidP="00664E95">
      <w:pPr>
        <w:spacing w:after="0" w:line="240" w:lineRule="auto"/>
        <w:rPr>
          <w:rFonts w:ascii="Times New Roman" w:hAnsi="Times New Roman" w:cs="Times New Roman"/>
          <w:i/>
          <w:sz w:val="24"/>
          <w:szCs w:val="24"/>
        </w:rPr>
      </w:pPr>
      <w:r w:rsidRPr="00664E95">
        <w:rPr>
          <w:rFonts w:ascii="Times New Roman" w:eastAsia="Times New Roman" w:hAnsi="Times New Roman" w:cs="Times New Roman"/>
          <w:i/>
          <w:sz w:val="24"/>
          <w:szCs w:val="24"/>
        </w:rPr>
        <w:t>•запятая между частями в сложном предложении;</w:t>
      </w:r>
    </w:p>
    <w:p w:rsidR="00664E95" w:rsidRPr="00664E95" w:rsidRDefault="00664E95" w:rsidP="00664E95">
      <w:pPr>
        <w:spacing w:after="0" w:line="240" w:lineRule="auto"/>
        <w:ind w:right="40"/>
        <w:rPr>
          <w:rFonts w:ascii="Times New Roman" w:hAnsi="Times New Roman" w:cs="Times New Roman"/>
          <w:i/>
          <w:sz w:val="24"/>
          <w:szCs w:val="24"/>
        </w:rPr>
      </w:pPr>
      <w:r w:rsidRPr="00664E95">
        <w:rPr>
          <w:rFonts w:ascii="Times New Roman" w:eastAsia="Times New Roman" w:hAnsi="Times New Roman" w:cs="Times New Roman"/>
          <w:i/>
          <w:sz w:val="24"/>
          <w:szCs w:val="24"/>
        </w:rPr>
        <w:t>•безударные родовые окончания имён прилагательных, глаголов в прошедшем времени;</w:t>
      </w:r>
    </w:p>
    <w:p w:rsidR="00664E95" w:rsidRPr="00664E95" w:rsidRDefault="00664E95" w:rsidP="00664E95">
      <w:pPr>
        <w:spacing w:after="0" w:line="240" w:lineRule="auto"/>
        <w:ind w:right="20"/>
        <w:rPr>
          <w:rFonts w:ascii="Times New Roman" w:hAnsi="Times New Roman" w:cs="Times New Roman"/>
          <w:i/>
          <w:sz w:val="24"/>
          <w:szCs w:val="24"/>
        </w:rPr>
      </w:pPr>
      <w:r w:rsidRPr="00664E95">
        <w:rPr>
          <w:rFonts w:ascii="Times New Roman" w:eastAsia="Times New Roman" w:hAnsi="Times New Roman" w:cs="Times New Roman"/>
          <w:i/>
          <w:sz w:val="24"/>
          <w:szCs w:val="24"/>
        </w:rPr>
        <w:t>б) 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w:t>
      </w:r>
    </w:p>
    <w:p w:rsidR="00664E95" w:rsidRPr="00664E95" w:rsidRDefault="00664E95" w:rsidP="00664E95">
      <w:pPr>
        <w:spacing w:after="0" w:line="240" w:lineRule="auto"/>
        <w:jc w:val="center"/>
        <w:rPr>
          <w:rFonts w:ascii="Times New Roman" w:hAnsi="Times New Roman" w:cs="Times New Roman"/>
          <w:b/>
          <w:sz w:val="24"/>
          <w:szCs w:val="24"/>
        </w:rPr>
      </w:pPr>
    </w:p>
    <w:p w:rsidR="00664E95" w:rsidRPr="00664E95" w:rsidRDefault="00664E95" w:rsidP="00664E95">
      <w:pPr>
        <w:jc w:val="center"/>
        <w:rPr>
          <w:rFonts w:ascii="Times New Roman" w:hAnsi="Times New Roman" w:cs="Times New Roman"/>
          <w:b/>
          <w:sz w:val="24"/>
          <w:szCs w:val="24"/>
        </w:rPr>
      </w:pPr>
      <w:r w:rsidRPr="00664E95">
        <w:rPr>
          <w:rFonts w:ascii="Times New Roman" w:hAnsi="Times New Roman" w:cs="Times New Roman"/>
          <w:b/>
          <w:sz w:val="24"/>
          <w:szCs w:val="24"/>
        </w:rPr>
        <w:t>Содержание учебного предмета</w:t>
      </w:r>
    </w:p>
    <w:tbl>
      <w:tblPr>
        <w:tblStyle w:val="a3"/>
        <w:tblW w:w="15168" w:type="dxa"/>
        <w:tblInd w:w="108" w:type="dxa"/>
        <w:tblLayout w:type="fixed"/>
        <w:tblLook w:val="04A0"/>
      </w:tblPr>
      <w:tblGrid>
        <w:gridCol w:w="709"/>
        <w:gridCol w:w="1985"/>
        <w:gridCol w:w="10773"/>
        <w:gridCol w:w="1701"/>
      </w:tblGrid>
      <w:tr w:rsidR="00664E95" w:rsidRPr="00664E95" w:rsidTr="00D91B57">
        <w:trPr>
          <w:trHeight w:val="401"/>
        </w:trPr>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 п/п</w:t>
            </w:r>
          </w:p>
        </w:tc>
        <w:tc>
          <w:tcPr>
            <w:tcW w:w="1985" w:type="dxa"/>
            <w:vAlign w:val="center"/>
          </w:tcPr>
          <w:p w:rsidR="00664E95" w:rsidRPr="00664E95" w:rsidRDefault="00664E95" w:rsidP="00D91B57">
            <w:pPr>
              <w:shd w:val="clear" w:color="auto" w:fill="FFFFFF"/>
              <w:jc w:val="center"/>
              <w:rPr>
                <w:i/>
                <w:iCs/>
                <w:sz w:val="24"/>
                <w:szCs w:val="24"/>
              </w:rPr>
            </w:pPr>
          </w:p>
        </w:tc>
        <w:tc>
          <w:tcPr>
            <w:tcW w:w="10773" w:type="dxa"/>
            <w:vAlign w:val="center"/>
          </w:tcPr>
          <w:p w:rsidR="00664E95" w:rsidRPr="00664E95" w:rsidRDefault="00664E95" w:rsidP="00D91B57">
            <w:pPr>
              <w:shd w:val="clear" w:color="auto" w:fill="FFFFFF"/>
              <w:jc w:val="center"/>
              <w:rPr>
                <w:i/>
                <w:iCs/>
                <w:sz w:val="24"/>
                <w:szCs w:val="24"/>
              </w:rPr>
            </w:pPr>
            <w:r w:rsidRPr="00664E95">
              <w:rPr>
                <w:i/>
                <w:iCs/>
                <w:sz w:val="24"/>
                <w:szCs w:val="24"/>
              </w:rPr>
              <w:t>Разделы, темы</w:t>
            </w:r>
          </w:p>
        </w:tc>
        <w:tc>
          <w:tcPr>
            <w:tcW w:w="1701" w:type="dxa"/>
          </w:tcPr>
          <w:p w:rsidR="00664E95" w:rsidRPr="00664E95" w:rsidRDefault="00664E95" w:rsidP="00D91B57">
            <w:pPr>
              <w:jc w:val="center"/>
              <w:rPr>
                <w:sz w:val="24"/>
                <w:szCs w:val="24"/>
              </w:rPr>
            </w:pPr>
            <w:r w:rsidRPr="00664E95">
              <w:rPr>
                <w:sz w:val="24"/>
                <w:szCs w:val="24"/>
              </w:rPr>
              <w:t>Кол-во часов</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w:t>
            </w:r>
          </w:p>
        </w:tc>
        <w:tc>
          <w:tcPr>
            <w:tcW w:w="1985" w:type="dxa"/>
            <w:vAlign w:val="center"/>
          </w:tcPr>
          <w:p w:rsidR="00664E95" w:rsidRPr="00664E95" w:rsidRDefault="00664E95" w:rsidP="00D91B57">
            <w:pPr>
              <w:shd w:val="clear" w:color="auto" w:fill="FFFFFF"/>
              <w:jc w:val="center"/>
              <w:rPr>
                <w:i/>
                <w:iCs/>
                <w:sz w:val="24"/>
                <w:szCs w:val="24"/>
              </w:rPr>
            </w:pPr>
          </w:p>
        </w:tc>
        <w:tc>
          <w:tcPr>
            <w:tcW w:w="10773" w:type="dxa"/>
            <w:vAlign w:val="center"/>
          </w:tcPr>
          <w:p w:rsidR="00664E95" w:rsidRPr="00664E95" w:rsidRDefault="00664E95" w:rsidP="00D91B57">
            <w:pPr>
              <w:shd w:val="clear" w:color="auto" w:fill="FFFFFF"/>
              <w:jc w:val="center"/>
              <w:rPr>
                <w:b/>
                <w:bCs/>
                <w:i/>
                <w:iCs/>
                <w:sz w:val="24"/>
                <w:szCs w:val="24"/>
              </w:rPr>
            </w:pPr>
            <w:r w:rsidRPr="00664E95">
              <w:rPr>
                <w:b/>
                <w:bCs/>
                <w:i/>
                <w:iCs/>
                <w:sz w:val="24"/>
                <w:szCs w:val="24"/>
              </w:rPr>
              <w:t>Систематический курс</w:t>
            </w:r>
          </w:p>
        </w:tc>
        <w:tc>
          <w:tcPr>
            <w:tcW w:w="1701" w:type="dxa"/>
          </w:tcPr>
          <w:p w:rsidR="00664E95" w:rsidRPr="00664E95" w:rsidRDefault="00664E95" w:rsidP="00D91B57">
            <w:pPr>
              <w:jc w:val="center"/>
              <w:rPr>
                <w:b/>
                <w:bCs/>
                <w:sz w:val="24"/>
                <w:szCs w:val="24"/>
              </w:rPr>
            </w:pP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2.1</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 xml:space="preserve">Фонетика и </w:t>
            </w:r>
            <w:r w:rsidRPr="00664E95">
              <w:rPr>
                <w:b/>
                <w:iCs/>
                <w:sz w:val="24"/>
                <w:szCs w:val="24"/>
              </w:rPr>
              <w:lastRenderedPageBreak/>
              <w:t>орфоэпия</w:t>
            </w:r>
          </w:p>
        </w:tc>
        <w:tc>
          <w:tcPr>
            <w:tcW w:w="10773" w:type="dxa"/>
            <w:vAlign w:val="center"/>
          </w:tcPr>
          <w:p w:rsidR="00664E95" w:rsidRPr="00664E95" w:rsidRDefault="00664E95" w:rsidP="00D91B57">
            <w:pPr>
              <w:tabs>
                <w:tab w:val="left" w:leader="dot" w:pos="-284"/>
              </w:tabs>
              <w:jc w:val="both"/>
              <w:rPr>
                <w:rFonts w:eastAsia="@Arial Unicode MS"/>
                <w:iCs/>
                <w:sz w:val="24"/>
                <w:szCs w:val="24"/>
              </w:rPr>
            </w:pPr>
            <w:r w:rsidRPr="00664E95">
              <w:rPr>
                <w:rFonts w:eastAsia="@Arial Unicode MS"/>
                <w:iCs/>
                <w:sz w:val="24"/>
                <w:szCs w:val="24"/>
              </w:rPr>
              <w:lastRenderedPageBreak/>
              <w:t xml:space="preserve">Нахождение в слове ударных и безударных гласных звуков. Определение качественной </w:t>
            </w:r>
            <w:r w:rsidRPr="00664E95">
              <w:rPr>
                <w:rFonts w:eastAsia="@Arial Unicode MS"/>
                <w:iCs/>
                <w:sz w:val="24"/>
                <w:szCs w:val="24"/>
              </w:rPr>
              <w:lastRenderedPageBreak/>
              <w:t>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
          <w:p w:rsidR="00664E95" w:rsidRPr="00664E95" w:rsidRDefault="00664E95" w:rsidP="00D91B57">
            <w:pPr>
              <w:tabs>
                <w:tab w:val="left" w:leader="dot" w:pos="-284"/>
              </w:tabs>
              <w:jc w:val="both"/>
              <w:rPr>
                <w:rFonts w:eastAsia="@Arial Unicode MS"/>
                <w:b/>
                <w:bCs/>
                <w:iCs/>
                <w:sz w:val="24"/>
                <w:szCs w:val="24"/>
              </w:rPr>
            </w:pPr>
            <w:r w:rsidRPr="00664E95">
              <w:rPr>
                <w:rFonts w:eastAsia="@Arial Unicode MS"/>
                <w:iCs/>
                <w:sz w:val="24"/>
                <w:szCs w:val="24"/>
              </w:rPr>
              <w:t xml:space="preserve">Ударение, произношение звуков и сочетаний звуков в соответствии с нормами современного русского литературного языка. </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lastRenderedPageBreak/>
              <w:t>3</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lastRenderedPageBreak/>
              <w:t>2.3</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Лексика</w:t>
            </w:r>
          </w:p>
        </w:tc>
        <w:tc>
          <w:tcPr>
            <w:tcW w:w="10773" w:type="dxa"/>
            <w:vAlign w:val="center"/>
          </w:tcPr>
          <w:p w:rsidR="00664E95" w:rsidRPr="00664E95" w:rsidRDefault="00664E95" w:rsidP="00D91B57">
            <w:pPr>
              <w:tabs>
                <w:tab w:val="left" w:leader="dot" w:pos="-284"/>
              </w:tabs>
              <w:jc w:val="both"/>
              <w:rPr>
                <w:rFonts w:eastAsia="@Arial Unicode MS"/>
                <w:b/>
                <w:bCs/>
                <w:iCs/>
                <w:sz w:val="24"/>
                <w:szCs w:val="24"/>
              </w:rPr>
            </w:pPr>
            <w:r w:rsidRPr="00664E95">
              <w:rPr>
                <w:rFonts w:eastAsia="@Arial Unicode MS"/>
                <w:iCs/>
                <w:sz w:val="24"/>
                <w:szCs w:val="24"/>
              </w:rPr>
              <w:t xml:space="preserve">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t>6</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2.4</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Состав слова (морфемика</w:t>
            </w:r>
          </w:p>
        </w:tc>
        <w:tc>
          <w:tcPr>
            <w:tcW w:w="10773" w:type="dxa"/>
            <w:vAlign w:val="center"/>
          </w:tcPr>
          <w:p w:rsidR="00664E95" w:rsidRPr="00664E95" w:rsidRDefault="00664E95" w:rsidP="00D91B57">
            <w:pPr>
              <w:tabs>
                <w:tab w:val="left" w:leader="dot" w:pos="-284"/>
              </w:tabs>
              <w:jc w:val="both"/>
              <w:rPr>
                <w:rFonts w:eastAsia="@Arial Unicode MS"/>
                <w:b/>
                <w:bCs/>
                <w:iCs/>
                <w:sz w:val="24"/>
                <w:szCs w:val="24"/>
              </w:rPr>
            </w:pPr>
            <w:r w:rsidRPr="00664E95">
              <w:rPr>
                <w:rFonts w:eastAsia="@Arial Unicode MS"/>
                <w:iCs/>
                <w:sz w:val="24"/>
                <w:szCs w:val="24"/>
              </w:rPr>
              <w:t>Овладение понятием «родственные (однокоренные) слова».Различение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t>12</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2.5</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Морфология</w:t>
            </w:r>
          </w:p>
        </w:tc>
        <w:tc>
          <w:tcPr>
            <w:tcW w:w="10773" w:type="dxa"/>
            <w:vAlign w:val="center"/>
          </w:tcPr>
          <w:p w:rsidR="00664E95" w:rsidRPr="00664E95" w:rsidRDefault="00664E95" w:rsidP="00D91B57">
            <w:pPr>
              <w:tabs>
                <w:tab w:val="left" w:leader="dot" w:pos="-284"/>
              </w:tabs>
              <w:jc w:val="both"/>
              <w:rPr>
                <w:rFonts w:eastAsia="@Arial Unicode MS"/>
                <w:b/>
                <w:bCs/>
                <w:iCs/>
                <w:sz w:val="24"/>
                <w:szCs w:val="24"/>
              </w:rPr>
            </w:pPr>
            <w:r w:rsidRPr="00664E95">
              <w:rPr>
                <w:rFonts w:eastAsia="@Arial Unicode MS"/>
                <w:iCs/>
                <w:sz w:val="24"/>
                <w:szCs w:val="24"/>
              </w:rPr>
              <w:t>Части речи; деление частей речи на самостоятельные и служебные.</w:t>
            </w:r>
          </w:p>
          <w:p w:rsidR="00664E95" w:rsidRPr="00664E95" w:rsidRDefault="00664E95" w:rsidP="00D91B57">
            <w:pPr>
              <w:tabs>
                <w:tab w:val="left" w:leader="dot" w:pos="-284"/>
              </w:tabs>
              <w:jc w:val="both"/>
              <w:rPr>
                <w:rFonts w:eastAsia="@Arial Unicode MS"/>
                <w:b/>
                <w:bCs/>
                <w:iCs/>
                <w:sz w:val="24"/>
                <w:szCs w:val="24"/>
              </w:rPr>
            </w:pPr>
            <w:r w:rsidRPr="00664E95">
              <w:rPr>
                <w:rFonts w:eastAsia="@Arial Unicode MS"/>
                <w:iCs/>
                <w:sz w:val="24"/>
                <w:szCs w:val="24"/>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w:t>
            </w:r>
          </w:p>
          <w:p w:rsidR="00664E95" w:rsidRPr="00664E95" w:rsidRDefault="00664E95" w:rsidP="00D91B57">
            <w:pPr>
              <w:tabs>
                <w:tab w:val="left" w:leader="dot" w:pos="-284"/>
              </w:tabs>
              <w:jc w:val="both"/>
              <w:rPr>
                <w:rFonts w:eastAsia="@Arial Unicode MS"/>
                <w:sz w:val="24"/>
                <w:szCs w:val="24"/>
              </w:rPr>
            </w:pPr>
            <w:r w:rsidRPr="00664E95">
              <w:rPr>
                <w:rFonts w:eastAsia="@Arial Unicode MS"/>
                <w:iCs/>
                <w:sz w:val="24"/>
                <w:szCs w:val="24"/>
              </w:rPr>
              <w:t>Имя прилагательное. Значение и употребление в речи. Изменение прилагательных по родам, числам.</w:t>
            </w:r>
            <w:r w:rsidRPr="00664E95">
              <w:rPr>
                <w:rFonts w:eastAsia="@Arial Unicode MS"/>
                <w:iCs/>
                <w:sz w:val="24"/>
                <w:szCs w:val="24"/>
              </w:rPr>
              <w:tab/>
              <w:t>Местоимение. Общее представление о местоимении. Личные местоимения, значение и употребление в речи. Личные местоимения 1, 2, 3</w:t>
            </w:r>
            <w:r w:rsidRPr="00664E95">
              <w:rPr>
                <w:rFonts w:eastAsia="@Arial Unicode MS"/>
                <w:iCs/>
                <w:sz w:val="24"/>
                <w:szCs w:val="24"/>
              </w:rPr>
              <w:noBreakHyphen/>
              <w:t>го лица единственного и множественного числа.</w:t>
            </w:r>
            <w:r w:rsidRPr="00664E95">
              <w:rPr>
                <w:rFonts w:eastAsia="@Arial Unicode MS"/>
                <w:iCs/>
                <w:sz w:val="24"/>
                <w:szCs w:val="24"/>
              </w:rPr>
              <w:tab/>
              <w:t>Глагол. Значение и употребление в речи. Изменение глаголов по временам.</w:t>
            </w:r>
          </w:p>
          <w:p w:rsidR="00664E95" w:rsidRPr="00664E95" w:rsidRDefault="00664E95" w:rsidP="00D91B57">
            <w:pPr>
              <w:tabs>
                <w:tab w:val="left" w:leader="dot" w:pos="624"/>
              </w:tabs>
              <w:jc w:val="both"/>
              <w:rPr>
                <w:rFonts w:eastAsia="@Arial Unicode MS"/>
                <w:b/>
                <w:bCs/>
                <w:iCs/>
                <w:sz w:val="24"/>
                <w:szCs w:val="24"/>
              </w:rPr>
            </w:pPr>
            <w:r w:rsidRPr="00664E95">
              <w:rPr>
                <w:rFonts w:eastAsia="@Arial Unicode MS"/>
                <w:iCs/>
                <w:sz w:val="24"/>
                <w:szCs w:val="24"/>
              </w:rPr>
              <w:t xml:space="preserve">Предлог. Частица </w:t>
            </w:r>
            <w:r w:rsidRPr="00664E95">
              <w:rPr>
                <w:rFonts w:eastAsia="@Arial Unicode MS"/>
                <w:b/>
                <w:bCs/>
                <w:iCs/>
                <w:sz w:val="24"/>
                <w:szCs w:val="24"/>
              </w:rPr>
              <w:t>не</w:t>
            </w:r>
            <w:r w:rsidRPr="00664E95">
              <w:rPr>
                <w:rFonts w:eastAsia="@Arial Unicode MS"/>
                <w:iCs/>
                <w:sz w:val="24"/>
                <w:szCs w:val="24"/>
              </w:rPr>
              <w:t>, ее значение.</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t>50</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2.6</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Синтаксис</w:t>
            </w:r>
          </w:p>
        </w:tc>
        <w:tc>
          <w:tcPr>
            <w:tcW w:w="10773" w:type="dxa"/>
            <w:vAlign w:val="center"/>
          </w:tcPr>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 xml:space="preserve">Различение предложений по цели высказывания: повествовательные, вопросительные и побудительные. </w:t>
            </w:r>
            <w:r w:rsidRPr="00664E95">
              <w:rPr>
                <w:rStyle w:val="Zag11"/>
                <w:rFonts w:eastAsia="@Arial Unicode MS"/>
                <w:sz w:val="24"/>
                <w:szCs w:val="24"/>
              </w:rPr>
              <w:t>Различение предложения, словосочетания, слова (осознание их сходства и различий).</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64E95" w:rsidRPr="00664E95" w:rsidRDefault="00664E95" w:rsidP="00D91B57">
            <w:pPr>
              <w:tabs>
                <w:tab w:val="left" w:leader="dot" w:pos="624"/>
              </w:tabs>
              <w:rPr>
                <w:rFonts w:eastAsia="@Arial Unicode MS"/>
                <w:iCs/>
                <w:sz w:val="24"/>
                <w:szCs w:val="24"/>
              </w:rPr>
            </w:pPr>
            <w:r w:rsidRPr="00664E95">
              <w:rPr>
                <w:rFonts w:eastAsia="@Arial Unicode MS"/>
                <w:iCs/>
                <w:sz w:val="24"/>
                <w:szCs w:val="24"/>
              </w:rPr>
              <w:t>Различение простых и сложных предложений.</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t>15</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t>2.7</w:t>
            </w:r>
          </w:p>
        </w:tc>
        <w:tc>
          <w:tcPr>
            <w:tcW w:w="1985" w:type="dxa"/>
            <w:vAlign w:val="center"/>
          </w:tcPr>
          <w:p w:rsidR="00664E95" w:rsidRPr="00664E95" w:rsidRDefault="00664E95" w:rsidP="00D91B57">
            <w:pPr>
              <w:shd w:val="clear" w:color="auto" w:fill="FFFFFF"/>
              <w:rPr>
                <w:i/>
                <w:iCs/>
                <w:sz w:val="24"/>
                <w:szCs w:val="24"/>
              </w:rPr>
            </w:pPr>
            <w:r w:rsidRPr="00664E95">
              <w:rPr>
                <w:b/>
                <w:iCs/>
                <w:sz w:val="24"/>
                <w:szCs w:val="24"/>
              </w:rPr>
              <w:t>Орфография и пунктуация</w:t>
            </w:r>
          </w:p>
        </w:tc>
        <w:tc>
          <w:tcPr>
            <w:tcW w:w="10773" w:type="dxa"/>
            <w:vAlign w:val="center"/>
          </w:tcPr>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664E95" w:rsidRPr="00664E95" w:rsidRDefault="00664E95" w:rsidP="00D91B57">
            <w:pPr>
              <w:widowControl w:val="0"/>
              <w:tabs>
                <w:tab w:val="left" w:leader="dot" w:pos="624"/>
              </w:tabs>
              <w:jc w:val="both"/>
              <w:rPr>
                <w:rFonts w:eastAsia="@Arial Unicode MS"/>
                <w:iCs/>
                <w:sz w:val="24"/>
                <w:szCs w:val="24"/>
              </w:rPr>
            </w:pPr>
            <w:r w:rsidRPr="00664E95">
              <w:rPr>
                <w:rFonts w:eastAsia="@Arial Unicode MS"/>
                <w:iCs/>
                <w:sz w:val="24"/>
                <w:szCs w:val="24"/>
              </w:rPr>
              <w:t>Применение правил правописания:</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lang w:val="ru-RU"/>
              </w:rPr>
            </w:pPr>
            <w:r w:rsidRPr="00664E95">
              <w:rPr>
                <w:rFonts w:ascii="Times New Roman" w:eastAsia="@Arial Unicode MS" w:hAnsi="Times New Roman"/>
                <w:iCs/>
                <w:sz w:val="24"/>
                <w:szCs w:val="24"/>
                <w:lang w:val="ru-RU"/>
              </w:rPr>
              <w:t>проверяемые безударные гласные в корне слова;</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lang w:val="ru-RU"/>
              </w:rPr>
            </w:pPr>
            <w:r w:rsidRPr="00664E95">
              <w:rPr>
                <w:rFonts w:ascii="Times New Roman" w:eastAsia="@Arial Unicode MS" w:hAnsi="Times New Roman"/>
                <w:iCs/>
                <w:sz w:val="24"/>
                <w:szCs w:val="24"/>
                <w:lang w:val="ru-RU"/>
              </w:rPr>
              <w:t>парные звонкие и глухие согласные в корне слова;</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rPr>
            </w:pPr>
            <w:r w:rsidRPr="00664E95">
              <w:rPr>
                <w:rFonts w:ascii="Times New Roman" w:eastAsia="@Arial Unicode MS" w:hAnsi="Times New Roman"/>
                <w:iCs/>
                <w:sz w:val="24"/>
                <w:szCs w:val="24"/>
              </w:rPr>
              <w:lastRenderedPageBreak/>
              <w:t>непроизносимые</w:t>
            </w:r>
            <w:r w:rsidRPr="00664E95">
              <w:rPr>
                <w:rFonts w:ascii="Times New Roman" w:eastAsia="@Arial Unicode MS" w:hAnsi="Times New Roman"/>
                <w:iCs/>
                <w:sz w:val="24"/>
                <w:szCs w:val="24"/>
                <w:lang w:val="ru-RU"/>
              </w:rPr>
              <w:t xml:space="preserve"> </w:t>
            </w:r>
            <w:r w:rsidRPr="00664E95">
              <w:rPr>
                <w:rFonts w:ascii="Times New Roman" w:eastAsia="@Arial Unicode MS" w:hAnsi="Times New Roman"/>
                <w:iCs/>
                <w:sz w:val="24"/>
                <w:szCs w:val="24"/>
              </w:rPr>
              <w:t>согласные;</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lang w:val="ru-RU"/>
              </w:rPr>
            </w:pPr>
            <w:r w:rsidRPr="00664E95">
              <w:rPr>
                <w:rFonts w:ascii="Times New Roman" w:eastAsia="@Arial Unicode MS" w:hAnsi="Times New Roman"/>
                <w:iCs/>
                <w:sz w:val="24"/>
                <w:szCs w:val="24"/>
                <w:lang w:val="ru-RU"/>
              </w:rPr>
              <w:t>непроверяемые гласные и согласные в корне слова (на ограниченном перечне слов);</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lang w:val="ru-RU"/>
              </w:rPr>
            </w:pPr>
            <w:r w:rsidRPr="00664E95">
              <w:rPr>
                <w:rFonts w:ascii="Times New Roman" w:eastAsia="@Arial Unicode MS" w:hAnsi="Times New Roman"/>
                <w:iCs/>
                <w:sz w:val="24"/>
                <w:szCs w:val="24"/>
                <w:lang w:val="ru-RU"/>
              </w:rPr>
              <w:t>гласные и согласные в неизменяемых на письме приставках;</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rPr>
            </w:pPr>
            <w:r w:rsidRPr="00664E95">
              <w:rPr>
                <w:rFonts w:ascii="Times New Roman" w:eastAsia="@Arial Unicode MS" w:hAnsi="Times New Roman"/>
                <w:iCs/>
                <w:sz w:val="24"/>
                <w:szCs w:val="24"/>
              </w:rPr>
              <w:t>разделительные</w:t>
            </w:r>
            <w:r w:rsidRPr="00664E95">
              <w:rPr>
                <w:rFonts w:ascii="Times New Roman" w:eastAsia="@Arial Unicode MS" w:hAnsi="Times New Roman"/>
                <w:iCs/>
                <w:sz w:val="24"/>
                <w:szCs w:val="24"/>
                <w:lang w:val="ru-RU"/>
              </w:rPr>
              <w:t xml:space="preserve"> </w:t>
            </w:r>
            <w:r w:rsidRPr="00664E95">
              <w:rPr>
                <w:rFonts w:ascii="Times New Roman" w:eastAsia="@Arial Unicode MS" w:hAnsi="Times New Roman"/>
                <w:b/>
                <w:bCs/>
                <w:iCs/>
                <w:sz w:val="24"/>
                <w:szCs w:val="24"/>
              </w:rPr>
              <w:t xml:space="preserve">ъ </w:t>
            </w:r>
            <w:r w:rsidRPr="00664E95">
              <w:rPr>
                <w:rFonts w:ascii="Times New Roman" w:eastAsia="@Arial Unicode MS" w:hAnsi="Times New Roman"/>
                <w:iCs/>
                <w:sz w:val="24"/>
                <w:szCs w:val="24"/>
              </w:rPr>
              <w:t xml:space="preserve">и </w:t>
            </w:r>
            <w:r w:rsidRPr="00664E95">
              <w:rPr>
                <w:rFonts w:ascii="Times New Roman" w:eastAsia="@Arial Unicode MS" w:hAnsi="Times New Roman"/>
                <w:b/>
                <w:bCs/>
                <w:iCs/>
                <w:sz w:val="24"/>
                <w:szCs w:val="24"/>
              </w:rPr>
              <w:t>ь</w:t>
            </w:r>
            <w:r w:rsidRPr="00664E95">
              <w:rPr>
                <w:rFonts w:ascii="Times New Roman" w:eastAsia="@Arial Unicode MS" w:hAnsi="Times New Roman"/>
                <w:iCs/>
                <w:sz w:val="24"/>
                <w:szCs w:val="24"/>
              </w:rPr>
              <w:t>;</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lang w:val="ru-RU"/>
              </w:rPr>
            </w:pPr>
            <w:r w:rsidRPr="00664E95">
              <w:rPr>
                <w:rFonts w:ascii="Times New Roman" w:eastAsia="@Arial Unicode MS" w:hAnsi="Times New Roman"/>
                <w:iCs/>
                <w:sz w:val="24"/>
                <w:szCs w:val="24"/>
                <w:lang w:val="ru-RU"/>
              </w:rPr>
              <w:t>мягкий знак после шипящих на конце имен существительных (</w:t>
            </w:r>
            <w:r w:rsidRPr="00664E95">
              <w:rPr>
                <w:rFonts w:ascii="Times New Roman" w:eastAsia="@Arial Unicode MS" w:hAnsi="Times New Roman"/>
                <w:b/>
                <w:bCs/>
                <w:iCs/>
                <w:sz w:val="24"/>
                <w:szCs w:val="24"/>
                <w:lang w:val="ru-RU"/>
              </w:rPr>
              <w:t>ночь</w:t>
            </w:r>
            <w:r w:rsidRPr="00664E95">
              <w:rPr>
                <w:rFonts w:ascii="Times New Roman" w:eastAsia="@Arial Unicode MS" w:hAnsi="Times New Roman"/>
                <w:iCs/>
                <w:sz w:val="24"/>
                <w:szCs w:val="24"/>
                <w:lang w:val="ru-RU"/>
              </w:rPr>
              <w:t xml:space="preserve">, </w:t>
            </w:r>
            <w:r w:rsidRPr="00664E95">
              <w:rPr>
                <w:rFonts w:ascii="Times New Roman" w:eastAsia="@Arial Unicode MS" w:hAnsi="Times New Roman"/>
                <w:b/>
                <w:bCs/>
                <w:iCs/>
                <w:sz w:val="24"/>
                <w:szCs w:val="24"/>
                <w:lang w:val="ru-RU"/>
              </w:rPr>
              <w:t>нож</w:t>
            </w:r>
            <w:r w:rsidRPr="00664E95">
              <w:rPr>
                <w:rFonts w:ascii="Times New Roman" w:eastAsia="@Arial Unicode MS" w:hAnsi="Times New Roman"/>
                <w:iCs/>
                <w:sz w:val="24"/>
                <w:szCs w:val="24"/>
                <w:lang w:val="ru-RU"/>
              </w:rPr>
              <w:t xml:space="preserve">, </w:t>
            </w:r>
            <w:r w:rsidRPr="00664E95">
              <w:rPr>
                <w:rFonts w:ascii="Times New Roman" w:eastAsia="@Arial Unicode MS" w:hAnsi="Times New Roman"/>
                <w:b/>
                <w:bCs/>
                <w:iCs/>
                <w:sz w:val="24"/>
                <w:szCs w:val="24"/>
                <w:lang w:val="ru-RU"/>
              </w:rPr>
              <w:t>рожь</w:t>
            </w:r>
            <w:r w:rsidRPr="00664E95">
              <w:rPr>
                <w:rFonts w:ascii="Times New Roman" w:eastAsia="@Arial Unicode MS" w:hAnsi="Times New Roman"/>
                <w:iCs/>
                <w:sz w:val="24"/>
                <w:szCs w:val="24"/>
                <w:lang w:val="ru-RU"/>
              </w:rPr>
              <w:t xml:space="preserve">, </w:t>
            </w:r>
            <w:r w:rsidRPr="00664E95">
              <w:rPr>
                <w:rFonts w:ascii="Times New Roman" w:eastAsia="@Arial Unicode MS" w:hAnsi="Times New Roman"/>
                <w:b/>
                <w:bCs/>
                <w:iCs/>
                <w:sz w:val="24"/>
                <w:szCs w:val="24"/>
                <w:lang w:val="ru-RU"/>
              </w:rPr>
              <w:t>мышь</w:t>
            </w:r>
            <w:r w:rsidRPr="00664E95">
              <w:rPr>
                <w:rFonts w:ascii="Times New Roman" w:eastAsia="@Arial Unicode MS" w:hAnsi="Times New Roman"/>
                <w:iCs/>
                <w:sz w:val="24"/>
                <w:szCs w:val="24"/>
                <w:lang w:val="ru-RU"/>
              </w:rPr>
              <w:t>);</w:t>
            </w:r>
          </w:p>
          <w:p w:rsidR="00664E95" w:rsidRPr="00664E95" w:rsidRDefault="00664E95" w:rsidP="00664E95">
            <w:pPr>
              <w:pStyle w:val="a6"/>
              <w:numPr>
                <w:ilvl w:val="0"/>
                <w:numId w:val="5"/>
              </w:numPr>
              <w:tabs>
                <w:tab w:val="left" w:leader="dot" w:pos="624"/>
              </w:tabs>
              <w:jc w:val="both"/>
              <w:rPr>
                <w:rFonts w:ascii="Times New Roman" w:eastAsia="@Arial Unicode MS" w:hAnsi="Times New Roman"/>
                <w:iCs/>
                <w:sz w:val="24"/>
                <w:szCs w:val="24"/>
              </w:rPr>
            </w:pPr>
            <w:r w:rsidRPr="00664E95">
              <w:rPr>
                <w:rFonts w:ascii="Times New Roman" w:eastAsia="@Arial Unicode MS" w:hAnsi="Times New Roman"/>
                <w:b/>
                <w:bCs/>
                <w:iCs/>
                <w:sz w:val="24"/>
                <w:szCs w:val="24"/>
              </w:rPr>
              <w:t>не</w:t>
            </w:r>
            <w:r w:rsidRPr="00664E95">
              <w:rPr>
                <w:rFonts w:ascii="Times New Roman" w:eastAsia="@Arial Unicode MS" w:hAnsi="Times New Roman"/>
                <w:b/>
                <w:bCs/>
                <w:iCs/>
                <w:sz w:val="24"/>
                <w:szCs w:val="24"/>
                <w:lang w:val="ru-RU"/>
              </w:rPr>
              <w:t xml:space="preserve"> </w:t>
            </w:r>
            <w:r w:rsidRPr="00664E95">
              <w:rPr>
                <w:rFonts w:ascii="Times New Roman" w:eastAsia="@Arial Unicode MS" w:hAnsi="Times New Roman"/>
                <w:iCs/>
                <w:sz w:val="24"/>
                <w:szCs w:val="24"/>
              </w:rPr>
              <w:t>с глаголами;</w:t>
            </w:r>
          </w:p>
        </w:tc>
        <w:tc>
          <w:tcPr>
            <w:tcW w:w="1701" w:type="dxa"/>
            <w:vAlign w:val="center"/>
          </w:tcPr>
          <w:p w:rsidR="00664E95" w:rsidRPr="00664E95" w:rsidRDefault="00664E95" w:rsidP="00D91B57">
            <w:pPr>
              <w:shd w:val="clear" w:color="auto" w:fill="FFFFFF"/>
              <w:jc w:val="center"/>
              <w:rPr>
                <w:iCs/>
                <w:sz w:val="24"/>
                <w:szCs w:val="24"/>
              </w:rPr>
            </w:pPr>
            <w:r w:rsidRPr="00664E95">
              <w:rPr>
                <w:iCs/>
                <w:sz w:val="24"/>
                <w:szCs w:val="24"/>
              </w:rPr>
              <w:lastRenderedPageBreak/>
              <w:t>24</w:t>
            </w:r>
          </w:p>
        </w:tc>
      </w:tr>
      <w:tr w:rsidR="00664E95" w:rsidRPr="00664E95" w:rsidTr="00D91B57">
        <w:tc>
          <w:tcPr>
            <w:tcW w:w="709" w:type="dxa"/>
            <w:vAlign w:val="center"/>
          </w:tcPr>
          <w:p w:rsidR="00664E95" w:rsidRPr="00664E95" w:rsidRDefault="00664E95" w:rsidP="00D91B57">
            <w:pPr>
              <w:shd w:val="clear" w:color="auto" w:fill="FFFFFF"/>
              <w:jc w:val="center"/>
              <w:rPr>
                <w:i/>
                <w:iCs/>
                <w:sz w:val="24"/>
                <w:szCs w:val="24"/>
              </w:rPr>
            </w:pPr>
            <w:r w:rsidRPr="00664E95">
              <w:rPr>
                <w:i/>
                <w:iCs/>
                <w:sz w:val="24"/>
                <w:szCs w:val="24"/>
              </w:rPr>
              <w:lastRenderedPageBreak/>
              <w:t>2.8</w:t>
            </w:r>
          </w:p>
        </w:tc>
        <w:tc>
          <w:tcPr>
            <w:tcW w:w="1985" w:type="dxa"/>
            <w:vAlign w:val="center"/>
          </w:tcPr>
          <w:p w:rsidR="00664E95" w:rsidRPr="00664E95" w:rsidRDefault="00664E95" w:rsidP="00D91B57">
            <w:pPr>
              <w:shd w:val="clear" w:color="auto" w:fill="FFFFFF"/>
              <w:jc w:val="center"/>
              <w:rPr>
                <w:i/>
                <w:iCs/>
                <w:sz w:val="24"/>
                <w:szCs w:val="24"/>
              </w:rPr>
            </w:pPr>
            <w:r w:rsidRPr="00664E95">
              <w:rPr>
                <w:b/>
                <w:iCs/>
                <w:sz w:val="24"/>
                <w:szCs w:val="24"/>
              </w:rPr>
              <w:t>Развитие речи</w:t>
            </w:r>
          </w:p>
        </w:tc>
        <w:tc>
          <w:tcPr>
            <w:tcW w:w="10773" w:type="dxa"/>
            <w:vAlign w:val="center"/>
          </w:tcPr>
          <w:p w:rsidR="00664E95" w:rsidRPr="00664E95" w:rsidRDefault="00664E95" w:rsidP="00D91B57">
            <w:pPr>
              <w:tabs>
                <w:tab w:val="left" w:leader="dot" w:pos="624"/>
              </w:tabs>
              <w:jc w:val="both"/>
              <w:rPr>
                <w:rFonts w:eastAsia="@Arial Unicode MS"/>
                <w:iCs/>
                <w:sz w:val="24"/>
                <w:szCs w:val="24"/>
              </w:rPr>
            </w:pPr>
            <w:r w:rsidRPr="00664E95">
              <w:rPr>
                <w:rFonts w:eastAsia="@Arial Unicode MS"/>
                <w:b/>
                <w:bCs/>
                <w:iCs/>
                <w:sz w:val="24"/>
                <w:szCs w:val="24"/>
              </w:rPr>
              <w:t>.</w:t>
            </w:r>
            <w:r w:rsidRPr="00664E95">
              <w:rPr>
                <w:rFonts w:eastAsia="@Arial Unicode MS"/>
                <w:iCs/>
                <w:sz w:val="24"/>
                <w:szCs w:val="24"/>
              </w:rPr>
              <w:t>Овладение основными умениями ведения разговора (начать, поддержать, закончить разговор, привлечь внимание и т. П.). Особенности речевого этикета в условиях общения с людьми, плохо владеющими русским языком.</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Текст. Признаки текста. Смысловое единство предложений в тексте. Заглавие текста.</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Последовательность предложений в тексте.</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Последовательность частей текста (абзацев).</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Комплексная работа над структурой текста: озаглавливание, корректирование порядка предложений и частей текста (абзацев).</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План текста. Составление планов к данным текстам. Создание собственных текстов по предложенным планам.</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Типы текстов: описание, повествование, рассуждение, их особенности.</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Знакомство с жанрами письма и поздравления.</w:t>
            </w:r>
          </w:p>
          <w:p w:rsidR="00664E95" w:rsidRPr="00664E95" w:rsidRDefault="00664E95" w:rsidP="00D91B57">
            <w:pPr>
              <w:tabs>
                <w:tab w:val="left" w:leader="dot" w:pos="624"/>
              </w:tabs>
              <w:jc w:val="both"/>
              <w:rPr>
                <w:rFonts w:eastAsia="@Arial Unicode MS"/>
                <w:iCs/>
                <w:sz w:val="24"/>
                <w:szCs w:val="24"/>
              </w:rPr>
            </w:pPr>
            <w:r w:rsidRPr="00664E95">
              <w:rPr>
                <w:rFonts w:eastAsia="@Arial Unicode MS"/>
                <w:iCs/>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664E95" w:rsidRPr="00664E95" w:rsidRDefault="00664E95" w:rsidP="00D91B57">
            <w:pPr>
              <w:widowControl w:val="0"/>
              <w:tabs>
                <w:tab w:val="left" w:leader="dot" w:pos="624"/>
              </w:tabs>
              <w:autoSpaceDE w:val="0"/>
              <w:autoSpaceDN w:val="0"/>
              <w:adjustRightInd w:val="0"/>
              <w:jc w:val="both"/>
              <w:rPr>
                <w:rFonts w:eastAsia="@Arial Unicode MS"/>
                <w:sz w:val="24"/>
                <w:szCs w:val="24"/>
              </w:rPr>
            </w:pPr>
            <w:r w:rsidRPr="00664E95">
              <w:rPr>
                <w:rFonts w:eastAsia="@Arial Unicode MS"/>
                <w:sz w:val="24"/>
                <w:szCs w:val="24"/>
              </w:rPr>
              <w:t xml:space="preserve">Знакомство с основными видами изложений и сочинений (без заучивания определений): </w:t>
            </w:r>
            <w:r w:rsidRPr="00664E95">
              <w:rPr>
                <w:rFonts w:eastAsia="@Arial Unicode MS"/>
                <w:iCs/>
                <w:sz w:val="24"/>
                <w:szCs w:val="24"/>
              </w:rPr>
              <w:t>изложения подробные и выборочные, изложения с элементами сочинения</w:t>
            </w:r>
            <w:r w:rsidRPr="00664E95">
              <w:rPr>
                <w:rFonts w:eastAsia="@Arial Unicode MS"/>
                <w:sz w:val="24"/>
                <w:szCs w:val="24"/>
              </w:rPr>
              <w:t xml:space="preserve">; </w:t>
            </w:r>
            <w:r w:rsidRPr="00664E95">
              <w:rPr>
                <w:rFonts w:eastAsia="@Arial Unicode MS"/>
                <w:iCs/>
                <w:sz w:val="24"/>
                <w:szCs w:val="24"/>
              </w:rPr>
              <w:t>сочинения</w:t>
            </w:r>
            <w:r w:rsidRPr="00664E95">
              <w:rPr>
                <w:rFonts w:eastAsia="@Arial Unicode MS"/>
                <w:iCs/>
                <w:sz w:val="24"/>
                <w:szCs w:val="24"/>
              </w:rPr>
              <w:noBreakHyphen/>
              <w:t xml:space="preserve"> повествования</w:t>
            </w:r>
            <w:r w:rsidRPr="00664E95">
              <w:rPr>
                <w:rFonts w:eastAsia="@Arial Unicode MS"/>
                <w:sz w:val="24"/>
                <w:szCs w:val="24"/>
              </w:rPr>
              <w:t xml:space="preserve">, </w:t>
            </w:r>
            <w:r w:rsidRPr="00664E95">
              <w:rPr>
                <w:rFonts w:eastAsia="@Arial Unicode MS"/>
                <w:iCs/>
                <w:sz w:val="24"/>
                <w:szCs w:val="24"/>
              </w:rPr>
              <w:t>сочинения</w:t>
            </w:r>
            <w:r w:rsidRPr="00664E95">
              <w:rPr>
                <w:rFonts w:eastAsia="@Arial Unicode MS"/>
                <w:iCs/>
                <w:sz w:val="24"/>
                <w:szCs w:val="24"/>
              </w:rPr>
              <w:noBreakHyphen/>
              <w:t xml:space="preserve"> описания</w:t>
            </w:r>
            <w:r w:rsidRPr="00664E95">
              <w:rPr>
                <w:rFonts w:eastAsia="@Arial Unicode MS"/>
                <w:sz w:val="24"/>
                <w:szCs w:val="24"/>
              </w:rPr>
              <w:t xml:space="preserve">  </w:t>
            </w:r>
            <w:r w:rsidRPr="00664E95">
              <w:rPr>
                <w:rFonts w:eastAsia="@Arial Unicode MS"/>
                <w:iCs/>
                <w:sz w:val="24"/>
                <w:szCs w:val="24"/>
              </w:rPr>
              <w:t xml:space="preserve">сочинения </w:t>
            </w:r>
            <w:r w:rsidRPr="00664E95">
              <w:rPr>
                <w:rFonts w:eastAsia="@Arial Unicode MS"/>
                <w:iCs/>
                <w:sz w:val="24"/>
                <w:szCs w:val="24"/>
              </w:rPr>
              <w:noBreakHyphen/>
              <w:t>рассуждения</w:t>
            </w:r>
            <w:r w:rsidRPr="00664E95">
              <w:rPr>
                <w:rFonts w:eastAsia="@Arial Unicode MS"/>
                <w:sz w:val="24"/>
                <w:szCs w:val="24"/>
              </w:rPr>
              <w:t>.</w:t>
            </w:r>
          </w:p>
        </w:tc>
        <w:tc>
          <w:tcPr>
            <w:tcW w:w="1701" w:type="dxa"/>
          </w:tcPr>
          <w:p w:rsidR="00664E95" w:rsidRPr="00664E95" w:rsidRDefault="00664E95" w:rsidP="00D91B57">
            <w:pPr>
              <w:jc w:val="center"/>
              <w:rPr>
                <w:bCs/>
                <w:sz w:val="24"/>
                <w:szCs w:val="24"/>
              </w:rPr>
            </w:pPr>
            <w:r w:rsidRPr="00664E95">
              <w:rPr>
                <w:iCs/>
                <w:sz w:val="24"/>
                <w:szCs w:val="24"/>
              </w:rPr>
              <w:t>26</w:t>
            </w:r>
          </w:p>
        </w:tc>
      </w:tr>
      <w:tr w:rsidR="00664E95" w:rsidRPr="00664E95" w:rsidTr="00D91B57">
        <w:tc>
          <w:tcPr>
            <w:tcW w:w="2694" w:type="dxa"/>
            <w:gridSpan w:val="2"/>
            <w:vAlign w:val="center"/>
          </w:tcPr>
          <w:p w:rsidR="00664E95" w:rsidRPr="00664E95" w:rsidRDefault="00664E95" w:rsidP="00D91B57">
            <w:pPr>
              <w:shd w:val="clear" w:color="auto" w:fill="FFFFFF"/>
              <w:jc w:val="center"/>
              <w:rPr>
                <w:i/>
                <w:iCs/>
                <w:sz w:val="24"/>
                <w:szCs w:val="24"/>
              </w:rPr>
            </w:pPr>
          </w:p>
        </w:tc>
        <w:tc>
          <w:tcPr>
            <w:tcW w:w="10773" w:type="dxa"/>
            <w:vAlign w:val="center"/>
          </w:tcPr>
          <w:p w:rsidR="00664E95" w:rsidRPr="00664E95" w:rsidRDefault="00664E95" w:rsidP="00D91B57">
            <w:pPr>
              <w:shd w:val="clear" w:color="auto" w:fill="FFFFFF"/>
              <w:jc w:val="center"/>
              <w:rPr>
                <w:b/>
                <w:i/>
                <w:iCs/>
                <w:sz w:val="24"/>
                <w:szCs w:val="24"/>
              </w:rPr>
            </w:pPr>
            <w:r w:rsidRPr="00664E95">
              <w:rPr>
                <w:b/>
                <w:i/>
                <w:iCs/>
                <w:sz w:val="24"/>
                <w:szCs w:val="24"/>
              </w:rPr>
              <w:t>Итого</w:t>
            </w:r>
          </w:p>
        </w:tc>
        <w:tc>
          <w:tcPr>
            <w:tcW w:w="1701" w:type="dxa"/>
          </w:tcPr>
          <w:p w:rsidR="00664E95" w:rsidRPr="00664E95" w:rsidRDefault="00664E95" w:rsidP="00D91B57">
            <w:pPr>
              <w:jc w:val="center"/>
              <w:rPr>
                <w:b/>
                <w:bCs/>
                <w:sz w:val="24"/>
                <w:szCs w:val="24"/>
              </w:rPr>
            </w:pPr>
            <w:r w:rsidRPr="00664E95">
              <w:rPr>
                <w:b/>
                <w:bCs/>
                <w:sz w:val="24"/>
                <w:szCs w:val="24"/>
              </w:rPr>
              <w:t>136</w:t>
            </w:r>
          </w:p>
        </w:tc>
      </w:tr>
    </w:tbl>
    <w:p w:rsidR="00664E95" w:rsidRPr="00664E95" w:rsidRDefault="00664E95" w:rsidP="00664E95">
      <w:pPr>
        <w:spacing w:after="0" w:line="240" w:lineRule="auto"/>
        <w:contextualSpacing/>
        <w:jc w:val="center"/>
        <w:rPr>
          <w:rFonts w:ascii="Times New Roman" w:eastAsia="Times New Roman" w:hAnsi="Times New Roman" w:cs="Times New Roman"/>
          <w:b/>
          <w:i/>
          <w:sz w:val="24"/>
          <w:szCs w:val="24"/>
        </w:rPr>
      </w:pP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4класс</w:t>
      </w:r>
    </w:p>
    <w:p w:rsidR="00664E95" w:rsidRPr="00664E95" w:rsidRDefault="00664E95" w:rsidP="00664E95">
      <w:pPr>
        <w:jc w:val="center"/>
        <w:rPr>
          <w:rFonts w:ascii="Times New Roman" w:eastAsia="Calibri" w:hAnsi="Times New Roman" w:cs="Times New Roman"/>
          <w:b/>
          <w:color w:val="000000"/>
          <w:spacing w:val="-2"/>
          <w:sz w:val="24"/>
          <w:szCs w:val="24"/>
        </w:rPr>
      </w:pPr>
      <w:r w:rsidRPr="00664E95">
        <w:rPr>
          <w:rFonts w:ascii="Times New Roman" w:eastAsia="Calibri" w:hAnsi="Times New Roman" w:cs="Times New Roman"/>
          <w:b/>
          <w:color w:val="000000"/>
          <w:spacing w:val="-2"/>
          <w:sz w:val="24"/>
          <w:szCs w:val="24"/>
        </w:rPr>
        <w:t>Планируемые результаты изучения предмета.</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3543"/>
        <w:gridCol w:w="4678"/>
        <w:gridCol w:w="3119"/>
        <w:gridCol w:w="2693"/>
      </w:tblGrid>
      <w:tr w:rsidR="00664E95" w:rsidRPr="00664E95" w:rsidTr="00D91B57">
        <w:trPr>
          <w:trHeight w:val="287"/>
        </w:trPr>
        <w:tc>
          <w:tcPr>
            <w:tcW w:w="1277" w:type="dxa"/>
            <w:vMerge w:val="restart"/>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 xml:space="preserve">Название </w:t>
            </w:r>
            <w:r w:rsidRPr="00664E95">
              <w:rPr>
                <w:rFonts w:ascii="Times New Roman" w:hAnsi="Times New Roman" w:cs="Times New Roman"/>
                <w:sz w:val="24"/>
                <w:szCs w:val="24"/>
              </w:rPr>
              <w:lastRenderedPageBreak/>
              <w:t>раздела</w:t>
            </w:r>
          </w:p>
        </w:tc>
        <w:tc>
          <w:tcPr>
            <w:tcW w:w="8221" w:type="dxa"/>
            <w:gridSpan w:val="2"/>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Предметные результаты</w:t>
            </w:r>
          </w:p>
        </w:tc>
        <w:tc>
          <w:tcPr>
            <w:tcW w:w="3119" w:type="dxa"/>
            <w:vMerge w:val="restart"/>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Метапредметные </w:t>
            </w:r>
            <w:r w:rsidRPr="00664E95">
              <w:rPr>
                <w:rFonts w:ascii="Times New Roman" w:hAnsi="Times New Roman" w:cs="Times New Roman"/>
                <w:sz w:val="24"/>
                <w:szCs w:val="24"/>
              </w:rPr>
              <w:lastRenderedPageBreak/>
              <w:t>результаты</w:t>
            </w:r>
          </w:p>
        </w:tc>
        <w:tc>
          <w:tcPr>
            <w:tcW w:w="2693" w:type="dxa"/>
            <w:vMerge w:val="restart"/>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Личностные результаты</w:t>
            </w:r>
          </w:p>
        </w:tc>
      </w:tr>
      <w:tr w:rsidR="00664E95" w:rsidRPr="00664E95" w:rsidTr="00D91B57">
        <w:trPr>
          <w:trHeight w:val="862"/>
        </w:trPr>
        <w:tc>
          <w:tcPr>
            <w:tcW w:w="1277" w:type="dxa"/>
            <w:vMerge/>
          </w:tcPr>
          <w:p w:rsidR="00664E95" w:rsidRPr="00664E95" w:rsidRDefault="00664E95" w:rsidP="00D91B57">
            <w:pPr>
              <w:jc w:val="center"/>
              <w:rPr>
                <w:rFonts w:ascii="Times New Roman" w:hAnsi="Times New Roman" w:cs="Times New Roman"/>
                <w:sz w:val="24"/>
                <w:szCs w:val="24"/>
              </w:rPr>
            </w:pP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ученик научится</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ученик получит возможность научиться </w:t>
            </w:r>
          </w:p>
        </w:tc>
        <w:tc>
          <w:tcPr>
            <w:tcW w:w="3119" w:type="dxa"/>
            <w:vMerge/>
          </w:tcPr>
          <w:p w:rsidR="00664E95" w:rsidRPr="00664E95" w:rsidRDefault="00664E95" w:rsidP="00D91B57">
            <w:pPr>
              <w:rPr>
                <w:rFonts w:ascii="Times New Roman" w:hAnsi="Times New Roman" w:cs="Times New Roman"/>
                <w:sz w:val="24"/>
                <w:szCs w:val="24"/>
              </w:rPr>
            </w:pPr>
          </w:p>
        </w:tc>
        <w:tc>
          <w:tcPr>
            <w:tcW w:w="2693" w:type="dxa"/>
            <w:vMerge/>
          </w:tcPr>
          <w:p w:rsidR="00664E95" w:rsidRPr="00664E95" w:rsidRDefault="00664E95" w:rsidP="00D91B57">
            <w:pPr>
              <w:rPr>
                <w:rFonts w:ascii="Times New Roman" w:hAnsi="Times New Roman" w:cs="Times New Roman"/>
                <w:sz w:val="24"/>
                <w:szCs w:val="24"/>
              </w:rPr>
            </w:pPr>
          </w:p>
        </w:tc>
      </w:tr>
      <w:tr w:rsidR="00664E95" w:rsidRPr="00664E95" w:rsidTr="00D91B57">
        <w:trPr>
          <w:trHeight w:val="4978"/>
        </w:trPr>
        <w:tc>
          <w:tcPr>
            <w:tcW w:w="1277" w:type="dxa"/>
          </w:tcPr>
          <w:p w:rsidR="00664E95" w:rsidRPr="00664E95" w:rsidRDefault="00664E95" w:rsidP="00D91B57">
            <w:pPr>
              <w:jc w:val="center"/>
              <w:rPr>
                <w:rFonts w:ascii="Times New Roman" w:hAnsi="Times New Roman" w:cs="Times New Roman"/>
                <w:b/>
                <w:iCs/>
                <w:sz w:val="24"/>
                <w:szCs w:val="24"/>
              </w:rPr>
            </w:pPr>
            <w:r w:rsidRPr="00664E95">
              <w:rPr>
                <w:rFonts w:ascii="Times New Roman" w:hAnsi="Times New Roman" w:cs="Times New Roman"/>
                <w:b/>
                <w:iCs/>
                <w:sz w:val="24"/>
                <w:szCs w:val="24"/>
              </w:rPr>
              <w:lastRenderedPageBreak/>
              <w:t>Содержательная линия «Система языка»</w:t>
            </w:r>
          </w:p>
          <w:p w:rsidR="00664E95" w:rsidRPr="00664E95" w:rsidRDefault="00664E95" w:rsidP="00D91B57">
            <w:pPr>
              <w:jc w:val="center"/>
              <w:rPr>
                <w:rFonts w:ascii="Times New Roman" w:hAnsi="Times New Roman" w:cs="Times New Roman"/>
                <w:sz w:val="24"/>
                <w:szCs w:val="24"/>
              </w:rPr>
            </w:pPr>
          </w:p>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Раздел «Фонетика и графика»</w:t>
            </w:r>
          </w:p>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Раздел «Орфоэпия»</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–различать звуки и буквы;</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w:t>
            </w:r>
          </w:p>
        </w:tc>
        <w:tc>
          <w:tcPr>
            <w:tcW w:w="3119" w:type="dxa"/>
            <w:vMerge w:val="restart"/>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2. Способность принимать и сохранять цели и задачи учебной деятельности, находить средства её осуществления.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3. Умение  включаться в обсуждение проблем творческого и поискового характера, усваивать способы их решения.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4. Умение понимать причины успеха/неуспеха учебной деятельности и способность конструктивно действовать даже в ситуациях неуспеха.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5. Освоение начальных форм самонаблюдения в процессе познавательной деятельности.</w:t>
            </w:r>
          </w:p>
        </w:tc>
        <w:tc>
          <w:tcPr>
            <w:tcW w:w="2693" w:type="dxa"/>
            <w:vMerge w:val="restart"/>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2. Принятие и освоение социальной роли обучающегося, развитие мотивов учебной деятельности и формирование личностного смысла </w:t>
            </w:r>
            <w:r w:rsidRPr="00664E95">
              <w:rPr>
                <w:rFonts w:ascii="Times New Roman" w:hAnsi="Times New Roman" w:cs="Times New Roman"/>
                <w:sz w:val="24"/>
                <w:szCs w:val="24"/>
              </w:rPr>
              <w:lastRenderedPageBreak/>
              <w:t>учения.</w:t>
            </w:r>
          </w:p>
          <w:p w:rsidR="00664E95" w:rsidRPr="00664E95" w:rsidRDefault="00664E95" w:rsidP="00D91B57">
            <w:pPr>
              <w:rPr>
                <w:rFonts w:ascii="Times New Roman" w:hAnsi="Times New Roman" w:cs="Times New Roman"/>
                <w:sz w:val="24"/>
                <w:szCs w:val="24"/>
              </w:rPr>
            </w:pP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Раздел «Состав слова (морфемика)»</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изменяемые и неизменяемые слова;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родственные (однокоренные) слова и формы слова;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находить в словах с однозначно выделяемыми </w:t>
            </w:r>
            <w:r w:rsidRPr="00664E95">
              <w:rPr>
                <w:rFonts w:ascii="Times New Roman" w:hAnsi="Times New Roman" w:cs="Times New Roman"/>
                <w:sz w:val="24"/>
                <w:szCs w:val="24"/>
              </w:rPr>
              <w:lastRenderedPageBreak/>
              <w:t>морфемами окончание, корень, приставку, суффикс.</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w:t>
            </w:r>
            <w:r w:rsidRPr="00664E95">
              <w:rPr>
                <w:rFonts w:ascii="Times New Roman" w:hAnsi="Times New Roman" w:cs="Times New Roman"/>
                <w:sz w:val="24"/>
                <w:szCs w:val="24"/>
              </w:rPr>
              <w:tab/>
              <w:t>выполнять морфемный анализ слова в соответствии с предложенным учебником алгоритмом, оценивать правильность его выполнения;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использовать результаты выполненного морфемного анализа для решения орфографических и/или речевых </w:t>
            </w:r>
            <w:r w:rsidRPr="00664E95">
              <w:rPr>
                <w:rFonts w:ascii="Times New Roman" w:hAnsi="Times New Roman" w:cs="Times New Roman"/>
                <w:sz w:val="24"/>
                <w:szCs w:val="24"/>
              </w:rPr>
              <w:lastRenderedPageBreak/>
              <w:t>задач.</w:t>
            </w:r>
          </w:p>
        </w:tc>
        <w:tc>
          <w:tcPr>
            <w:tcW w:w="3119" w:type="dxa"/>
            <w:vMerge/>
          </w:tcPr>
          <w:p w:rsidR="00664E95" w:rsidRPr="00664E95" w:rsidRDefault="00664E95" w:rsidP="00D91B57">
            <w:pPr>
              <w:rPr>
                <w:rFonts w:ascii="Times New Roman" w:hAnsi="Times New Roman" w:cs="Times New Roman"/>
                <w:sz w:val="24"/>
                <w:szCs w:val="24"/>
              </w:rPr>
            </w:pPr>
          </w:p>
        </w:tc>
        <w:tc>
          <w:tcPr>
            <w:tcW w:w="2693" w:type="dxa"/>
            <w:vMerge/>
          </w:tcPr>
          <w:p w:rsidR="00664E95" w:rsidRPr="00664E95" w:rsidRDefault="00664E95" w:rsidP="00D91B57">
            <w:pPr>
              <w:rPr>
                <w:rFonts w:ascii="Times New Roman" w:hAnsi="Times New Roman" w:cs="Times New Roman"/>
                <w:sz w:val="24"/>
                <w:szCs w:val="24"/>
              </w:rPr>
            </w:pP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lastRenderedPageBreak/>
              <w:t>Раздел «Лексика»</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выявлять слова, значение которых требует уточнения;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определять значение слова по тексту или уточнять с помощью толкового словаря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подбирать синонимы для устранения повторов в тексте.</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подбирать антонимы для точной характеристики предметов при их сравнении;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употребление в тексте слов в прямом и переносном значении (простые случаи);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оценивать уместность использования слов в тексте;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выбирать слова из ряда предложенных для успешного решения коммуникативной задачи.</w:t>
            </w:r>
          </w:p>
        </w:tc>
        <w:tc>
          <w:tcPr>
            <w:tcW w:w="3119" w:type="dxa"/>
            <w:vMerge w:val="restart"/>
          </w:tcPr>
          <w:p w:rsidR="00664E95" w:rsidRPr="00664E95" w:rsidRDefault="00664E95" w:rsidP="00D91B57">
            <w:pPr>
              <w:rPr>
                <w:rFonts w:ascii="Times New Roman" w:hAnsi="Times New Roman" w:cs="Times New Roman"/>
                <w:sz w:val="24"/>
                <w:szCs w:val="24"/>
              </w:rPr>
            </w:pP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6. Умение создавать и использовать знаково-символические модели для решения учебных и практических задач </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7. Использование различных способов поиска (в справочных источниках и открытом учебном информационном пространстве – Интернете), сбора, обработки, анализа, организации, передачи и интерпретации информации в соответствии с коммуникативными и познавательными задачами.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8. Овладение навыками смыслового чтения текстов различных стилей и жанров в соответствии с целями и задачами. Осознанное </w:t>
            </w:r>
            <w:r w:rsidRPr="00664E95">
              <w:rPr>
                <w:rFonts w:ascii="Times New Roman" w:hAnsi="Times New Roman" w:cs="Times New Roman"/>
                <w:sz w:val="24"/>
                <w:szCs w:val="24"/>
              </w:rPr>
              <w:lastRenderedPageBreak/>
              <w:t>выстраивание речевого высказывания в соответствии с задачами коммуникации, составление текстов в устной и письменной форме.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9. Овладение следующими логическими действиями: сравнение, анализ, синтез, классификация и 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664E95" w:rsidRPr="00664E95" w:rsidRDefault="00664E95" w:rsidP="00D91B57">
            <w:pPr>
              <w:rPr>
                <w:rFonts w:ascii="Times New Roman" w:hAnsi="Times New Roman" w:cs="Times New Roman"/>
                <w:sz w:val="24"/>
                <w:szCs w:val="24"/>
              </w:rPr>
            </w:pPr>
          </w:p>
          <w:p w:rsidR="00664E95" w:rsidRPr="00664E95" w:rsidRDefault="00664E95" w:rsidP="00D91B57">
            <w:pPr>
              <w:rPr>
                <w:rFonts w:ascii="Times New Roman" w:hAnsi="Times New Roman" w:cs="Times New Roman"/>
                <w:sz w:val="24"/>
                <w:szCs w:val="24"/>
              </w:rPr>
            </w:pPr>
          </w:p>
        </w:tc>
        <w:tc>
          <w:tcPr>
            <w:tcW w:w="2693" w:type="dxa"/>
            <w:vMerge w:val="restart"/>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3. Развитие самостоятельности и личной ответственности за свои поступки на основе представлений о нравственных нормах.</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 xml:space="preserve">4. Развитие этических чувств, доброжелательности и эмоционально-нравственной отзывчивости,  понимания и сопереживания чувствам других людей. Понимание значимости позитивного стиля общения, основанного на миролюбии, терпении, сдержанности и </w:t>
            </w:r>
            <w:r w:rsidRPr="00664E95">
              <w:rPr>
                <w:rFonts w:ascii="Times New Roman" w:hAnsi="Times New Roman" w:cs="Times New Roman"/>
                <w:sz w:val="24"/>
                <w:szCs w:val="24"/>
              </w:rPr>
              <w:lastRenderedPageBreak/>
              <w:t>доброжелательности.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5.Формирование эстетических потребностей, ценностей и чувств.</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6.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Раздел «Морфология»</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распознавать грамматические признаки слов;</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w:t>
            </w:r>
            <w:r w:rsidRPr="00664E95">
              <w:rPr>
                <w:rFonts w:ascii="Times New Roman" w:hAnsi="Times New Roman" w:cs="Times New Roman"/>
                <w:sz w:val="24"/>
                <w:szCs w:val="24"/>
              </w:rPr>
              <w:lastRenderedPageBreak/>
              <w:t>глаголах.</w:t>
            </w:r>
          </w:p>
        </w:tc>
        <w:tc>
          <w:tcPr>
            <w:tcW w:w="3119" w:type="dxa"/>
            <w:vMerge/>
          </w:tcPr>
          <w:p w:rsidR="00664E95" w:rsidRPr="00664E95" w:rsidRDefault="00664E95" w:rsidP="00D91B57">
            <w:pPr>
              <w:rPr>
                <w:rFonts w:ascii="Times New Roman" w:hAnsi="Times New Roman" w:cs="Times New Roman"/>
                <w:sz w:val="24"/>
                <w:szCs w:val="24"/>
              </w:rPr>
            </w:pPr>
          </w:p>
        </w:tc>
        <w:tc>
          <w:tcPr>
            <w:tcW w:w="2693" w:type="dxa"/>
            <w:vMerge/>
          </w:tcPr>
          <w:p w:rsidR="00664E95" w:rsidRPr="00664E95" w:rsidRDefault="00664E95" w:rsidP="00D91B57">
            <w:pPr>
              <w:rPr>
                <w:rFonts w:ascii="Times New Roman" w:hAnsi="Times New Roman" w:cs="Times New Roman"/>
                <w:sz w:val="24"/>
                <w:szCs w:val="24"/>
              </w:rPr>
            </w:pP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lastRenderedPageBreak/>
              <w:t>Раздел «Синтаксис»</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предложение, словосочетание, слово;</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устанавливать при помощи смысловых вопросов связь между словами в словосочетании и предложении;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классифицировать предложения по цели высказывания, находить повествовательные/побудительные/вопросительные предложения;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определять восклицательную/невосклицательную интонацию предложения;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находить главные и второстепенные (без деления на виды) члены предложения;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выделять предложения с однородными членами.</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второстепенные члены предложения —определения, дополнения, обстоятельства;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различать простые и сложные предложения.</w:t>
            </w:r>
          </w:p>
        </w:tc>
        <w:tc>
          <w:tcPr>
            <w:tcW w:w="3119" w:type="dxa"/>
            <w:vMerge/>
          </w:tcPr>
          <w:p w:rsidR="00664E95" w:rsidRPr="00664E95" w:rsidRDefault="00664E95" w:rsidP="00D91B57">
            <w:pPr>
              <w:rPr>
                <w:rFonts w:ascii="Times New Roman" w:hAnsi="Times New Roman" w:cs="Times New Roman"/>
                <w:sz w:val="24"/>
                <w:szCs w:val="24"/>
              </w:rPr>
            </w:pPr>
          </w:p>
        </w:tc>
        <w:tc>
          <w:tcPr>
            <w:tcW w:w="2693" w:type="dxa"/>
            <w:vMerge/>
          </w:tcPr>
          <w:p w:rsidR="00664E95" w:rsidRPr="00664E95" w:rsidRDefault="00664E95" w:rsidP="00D91B57">
            <w:pPr>
              <w:rPr>
                <w:rFonts w:ascii="Times New Roman" w:hAnsi="Times New Roman" w:cs="Times New Roman"/>
                <w:sz w:val="24"/>
                <w:szCs w:val="24"/>
              </w:rPr>
            </w:pP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b/>
                <w:sz w:val="24"/>
                <w:szCs w:val="24"/>
              </w:rPr>
            </w:pPr>
            <w:r w:rsidRPr="00664E95">
              <w:rPr>
                <w:rFonts w:ascii="Times New Roman" w:hAnsi="Times New Roman" w:cs="Times New Roman"/>
                <w:b/>
                <w:sz w:val="24"/>
                <w:szCs w:val="24"/>
              </w:rPr>
              <w:t xml:space="preserve">Содержательная </w:t>
            </w:r>
            <w:r w:rsidRPr="00664E95">
              <w:rPr>
                <w:rFonts w:ascii="Times New Roman" w:hAnsi="Times New Roman" w:cs="Times New Roman"/>
                <w:b/>
                <w:sz w:val="24"/>
                <w:szCs w:val="24"/>
              </w:rPr>
              <w:lastRenderedPageBreak/>
              <w:t>линия «Орфография и пунктуация»</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w:t>
            </w:r>
            <w:r w:rsidRPr="00664E95">
              <w:rPr>
                <w:rFonts w:ascii="Times New Roman" w:hAnsi="Times New Roman" w:cs="Times New Roman"/>
                <w:sz w:val="24"/>
                <w:szCs w:val="24"/>
              </w:rPr>
              <w:tab/>
              <w:t xml:space="preserve">применять правила правописания (в объёме </w:t>
            </w:r>
            <w:r w:rsidRPr="00664E95">
              <w:rPr>
                <w:rFonts w:ascii="Times New Roman" w:hAnsi="Times New Roman" w:cs="Times New Roman"/>
                <w:sz w:val="24"/>
                <w:szCs w:val="24"/>
              </w:rPr>
              <w:lastRenderedPageBreak/>
              <w:t>содержания курса);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определять (уточнять) написание слова по орфографическому словарю учебника;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безошибочно списывать текст объёмом 80—90 слов;</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писать под диктовку тексты объёмом 75—80 слов в соответствии с изученными правилами правописания;</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проверять собственный и предложенный текст, находить и исправлять орфографические и пунктуационные ошибки.</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w:t>
            </w:r>
            <w:r w:rsidRPr="00664E95">
              <w:rPr>
                <w:rFonts w:ascii="Times New Roman" w:hAnsi="Times New Roman" w:cs="Times New Roman"/>
                <w:sz w:val="24"/>
                <w:szCs w:val="24"/>
              </w:rPr>
              <w:tab/>
              <w:t>осознавать место возможного возникновения орфографической ошибки;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w:t>
            </w:r>
            <w:r w:rsidRPr="00664E95">
              <w:rPr>
                <w:rFonts w:ascii="Times New Roman" w:hAnsi="Times New Roman" w:cs="Times New Roman"/>
                <w:sz w:val="24"/>
                <w:szCs w:val="24"/>
              </w:rPr>
              <w:tab/>
              <w:t>подбирать примеры с определённой орфограммой;</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при составлении собственных текстов перефразировать записываемое, чтобы избежать орфографических</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и пунктуационных ошибок;</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при работе над ошибками осознавать причины появления ошибки и определять способы действий, помогающиепредотвратить её в последующих письменных работах.</w:t>
            </w:r>
          </w:p>
        </w:tc>
        <w:tc>
          <w:tcPr>
            <w:tcW w:w="3119" w:type="dxa"/>
            <w:vMerge w:val="restart"/>
            <w:tcBorders>
              <w:top w:val="nil"/>
            </w:tcBorders>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 xml:space="preserve">10. Готовность слушать собеседника и вести диалог, </w:t>
            </w:r>
            <w:r w:rsidRPr="00664E95">
              <w:rPr>
                <w:rFonts w:ascii="Times New Roman" w:hAnsi="Times New Roman" w:cs="Times New Roman"/>
                <w:sz w:val="24"/>
                <w:szCs w:val="24"/>
              </w:rPr>
              <w:lastRenderedPageBreak/>
              <w:t>признавать возможность существования различных точек зрения и право каждого иметь свою. Научатся излагать свое мнение и аргументировать свою точку зрения и оценку событий. Научатся активно использовать диалог и монолог как речевые средства для решения коммуникативных и познавательных задач.</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11. Определение общей цели совместной деятельности и путей её достижения. Научатся договариваться о распределении функций и ролей, осуществлять взаимный контроль, адекватно оценивать собственное поведение.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12. Готовность конструктивно разрешать конфликты с учётом интересов сторон и сотрудничества.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13. Овладение базовыми межпредметными понятиями, отражающими существенные связи и отношения между объектами или процессами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p>
        </w:tc>
        <w:tc>
          <w:tcPr>
            <w:tcW w:w="2693" w:type="dxa"/>
            <w:vMerge w:val="restart"/>
            <w:tcBorders>
              <w:top w:val="nil"/>
            </w:tcBorders>
          </w:tcPr>
          <w:p w:rsidR="00664E95" w:rsidRPr="00664E95" w:rsidRDefault="00664E95" w:rsidP="00D91B57">
            <w:pPr>
              <w:rPr>
                <w:rFonts w:ascii="Times New Roman" w:hAnsi="Times New Roman" w:cs="Times New Roman"/>
                <w:sz w:val="24"/>
                <w:szCs w:val="24"/>
              </w:rPr>
            </w:pPr>
          </w:p>
        </w:tc>
      </w:tr>
      <w:tr w:rsidR="00664E95" w:rsidRPr="00664E95" w:rsidTr="00D91B57">
        <w:trPr>
          <w:trHeight w:val="862"/>
        </w:trPr>
        <w:tc>
          <w:tcPr>
            <w:tcW w:w="1277" w:type="dxa"/>
          </w:tcPr>
          <w:p w:rsidR="00664E95" w:rsidRPr="00664E95" w:rsidRDefault="00664E95" w:rsidP="00D91B57">
            <w:pPr>
              <w:jc w:val="center"/>
              <w:rPr>
                <w:rFonts w:ascii="Times New Roman" w:hAnsi="Times New Roman" w:cs="Times New Roman"/>
                <w:b/>
                <w:sz w:val="24"/>
                <w:szCs w:val="24"/>
              </w:rPr>
            </w:pPr>
            <w:r w:rsidRPr="00664E95">
              <w:rPr>
                <w:rFonts w:ascii="Times New Roman" w:hAnsi="Times New Roman" w:cs="Times New Roman"/>
                <w:b/>
                <w:sz w:val="24"/>
                <w:szCs w:val="24"/>
              </w:rPr>
              <w:lastRenderedPageBreak/>
              <w:t>Содержательная линия «Развитие речи»</w:t>
            </w:r>
          </w:p>
        </w:tc>
        <w:tc>
          <w:tcPr>
            <w:tcW w:w="3543"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оценивать правильность (уместность) выбора языковых</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и неязыковых средств устного общения на уроке, в школе,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в быту, со знакомыми и незнакомыми, с людьми разного возраста;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соблюдать в повседневной жизни нормы речевого этикета и правила </w:t>
            </w:r>
            <w:r w:rsidRPr="00664E95">
              <w:rPr>
                <w:rFonts w:ascii="Times New Roman" w:hAnsi="Times New Roman" w:cs="Times New Roman"/>
                <w:sz w:val="24"/>
                <w:szCs w:val="24"/>
              </w:rPr>
              <w:lastRenderedPageBreak/>
              <w:t>устного общения (умение слышать, реагировать на реплики, поддерживать разговор);</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выражать собственное мнение и аргументировать его;</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самостоятельно озаглавливать текст;</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составлять план текста;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сочинять письма, поздравительные открытки, записки и другие небольшие тексты для конкретных ситуаций общения.</w:t>
            </w:r>
          </w:p>
        </w:tc>
        <w:tc>
          <w:tcPr>
            <w:tcW w:w="4678"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lastRenderedPageBreak/>
              <w:t>–</w:t>
            </w:r>
            <w:r w:rsidRPr="00664E95">
              <w:rPr>
                <w:rFonts w:ascii="Times New Roman" w:hAnsi="Times New Roman" w:cs="Times New Roman"/>
                <w:sz w:val="24"/>
                <w:szCs w:val="24"/>
              </w:rPr>
              <w:tab/>
              <w:t>создавать тексты по предложенному заголовку;</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подробно или выборочно пересказывать текст;</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пересказывать текст от другого лица;</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 xml:space="preserve">составлять устный рассказ на определённую тему с использованием разных типов речи: описание, </w:t>
            </w:r>
            <w:r w:rsidRPr="00664E95">
              <w:rPr>
                <w:rFonts w:ascii="Times New Roman" w:hAnsi="Times New Roman" w:cs="Times New Roman"/>
                <w:sz w:val="24"/>
                <w:szCs w:val="24"/>
              </w:rPr>
              <w:lastRenderedPageBreak/>
              <w:t>повествование, рассуждение;</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анализировать и корректировать тексты с нарушенным порядком предложений, находить в тексте смысловые пропуски;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корректировать тексты, в которых допущены нарушения культуры речи;</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w:t>
            </w:r>
            <w:r w:rsidRPr="00664E95">
              <w:rPr>
                <w:rFonts w:ascii="Times New Roman" w:hAnsi="Times New Roman" w:cs="Times New Roman"/>
                <w:sz w:val="24"/>
                <w:szCs w:val="24"/>
              </w:rPr>
              <w:tab/>
              <w:t>соблюдать нормы речевого взаимодействия при интерактивном общении (sms­сообщения, электронная почта, Интернет и другие виды и способы связи).</w:t>
            </w:r>
          </w:p>
        </w:tc>
        <w:tc>
          <w:tcPr>
            <w:tcW w:w="3119" w:type="dxa"/>
            <w:vMerge/>
          </w:tcPr>
          <w:p w:rsidR="00664E95" w:rsidRPr="00664E95" w:rsidRDefault="00664E95" w:rsidP="00D91B57">
            <w:pPr>
              <w:rPr>
                <w:rFonts w:ascii="Times New Roman" w:hAnsi="Times New Roman" w:cs="Times New Roman"/>
                <w:sz w:val="24"/>
                <w:szCs w:val="24"/>
              </w:rPr>
            </w:pPr>
          </w:p>
        </w:tc>
        <w:tc>
          <w:tcPr>
            <w:tcW w:w="2693" w:type="dxa"/>
            <w:vMerge/>
          </w:tcPr>
          <w:p w:rsidR="00664E95" w:rsidRPr="00664E95" w:rsidRDefault="00664E95" w:rsidP="00D91B57">
            <w:pPr>
              <w:rPr>
                <w:rFonts w:ascii="Times New Roman" w:hAnsi="Times New Roman" w:cs="Times New Roman"/>
                <w:sz w:val="24"/>
                <w:szCs w:val="24"/>
              </w:rPr>
            </w:pPr>
          </w:p>
        </w:tc>
      </w:tr>
    </w:tbl>
    <w:p w:rsidR="00664E95" w:rsidRPr="00664E95" w:rsidRDefault="00664E95" w:rsidP="00664E95">
      <w:pPr>
        <w:jc w:val="center"/>
        <w:rPr>
          <w:rFonts w:ascii="Times New Roman" w:eastAsia="Calibri" w:hAnsi="Times New Roman" w:cs="Times New Roman"/>
          <w:b/>
          <w:color w:val="000000"/>
          <w:spacing w:val="-2"/>
          <w:sz w:val="24"/>
          <w:szCs w:val="24"/>
        </w:rPr>
      </w:pPr>
    </w:p>
    <w:p w:rsidR="00664E95" w:rsidRPr="00664E95" w:rsidRDefault="00664E95" w:rsidP="00664E95">
      <w:pPr>
        <w:jc w:val="center"/>
        <w:rPr>
          <w:rFonts w:ascii="Times New Roman" w:hAnsi="Times New Roman" w:cs="Times New Roman"/>
          <w:b/>
          <w:sz w:val="24"/>
          <w:szCs w:val="24"/>
        </w:rPr>
      </w:pPr>
      <w:r w:rsidRPr="00664E95">
        <w:rPr>
          <w:rFonts w:ascii="Times New Roman" w:hAnsi="Times New Roman" w:cs="Times New Roman"/>
          <w:b/>
          <w:sz w:val="24"/>
          <w:szCs w:val="24"/>
        </w:rPr>
        <w:t>Содержание учебного предмета</w:t>
      </w:r>
    </w:p>
    <w:tbl>
      <w:tblPr>
        <w:tblpPr w:leftFromText="180" w:rightFromText="180" w:vertAnchor="text" w:horzAnchor="margin" w:tblpY="-301"/>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1"/>
        <w:gridCol w:w="10336"/>
        <w:gridCol w:w="1827"/>
      </w:tblGrid>
      <w:tr w:rsidR="00664E95" w:rsidRPr="00664E95" w:rsidTr="00624D6D">
        <w:tc>
          <w:tcPr>
            <w:tcW w:w="2861" w:type="dxa"/>
          </w:tcPr>
          <w:p w:rsidR="00664E95" w:rsidRPr="00664E95" w:rsidRDefault="00664E95" w:rsidP="00D91B57">
            <w:pPr>
              <w:rPr>
                <w:rFonts w:ascii="Times New Roman" w:hAnsi="Times New Roman" w:cs="Times New Roman"/>
                <w:b/>
                <w:sz w:val="24"/>
                <w:szCs w:val="24"/>
              </w:rPr>
            </w:pPr>
            <w:r w:rsidRPr="00664E95">
              <w:rPr>
                <w:rFonts w:ascii="Times New Roman" w:hAnsi="Times New Roman" w:cs="Times New Roman"/>
                <w:b/>
                <w:sz w:val="24"/>
                <w:szCs w:val="24"/>
              </w:rPr>
              <w:lastRenderedPageBreak/>
              <w:t>Название раздела</w:t>
            </w:r>
          </w:p>
        </w:tc>
        <w:tc>
          <w:tcPr>
            <w:tcW w:w="10336" w:type="dxa"/>
          </w:tcPr>
          <w:p w:rsidR="00664E95" w:rsidRPr="00664E95" w:rsidRDefault="00664E95" w:rsidP="00D91B57">
            <w:pPr>
              <w:jc w:val="center"/>
              <w:rPr>
                <w:rFonts w:ascii="Times New Roman" w:hAnsi="Times New Roman" w:cs="Times New Roman"/>
                <w:b/>
                <w:sz w:val="24"/>
                <w:szCs w:val="24"/>
              </w:rPr>
            </w:pPr>
            <w:r w:rsidRPr="00664E95">
              <w:rPr>
                <w:rFonts w:ascii="Times New Roman" w:hAnsi="Times New Roman" w:cs="Times New Roman"/>
                <w:b/>
                <w:sz w:val="24"/>
                <w:szCs w:val="24"/>
              </w:rPr>
              <w:t>Содержание</w:t>
            </w:r>
          </w:p>
        </w:tc>
        <w:tc>
          <w:tcPr>
            <w:tcW w:w="1827" w:type="dxa"/>
          </w:tcPr>
          <w:p w:rsidR="00664E95" w:rsidRPr="00664E95" w:rsidRDefault="00664E95" w:rsidP="00D91B57">
            <w:pPr>
              <w:rPr>
                <w:rFonts w:ascii="Times New Roman" w:hAnsi="Times New Roman" w:cs="Times New Roman"/>
                <w:b/>
                <w:sz w:val="24"/>
                <w:szCs w:val="24"/>
              </w:rPr>
            </w:pPr>
            <w:r w:rsidRPr="00664E95">
              <w:rPr>
                <w:rFonts w:ascii="Times New Roman" w:hAnsi="Times New Roman" w:cs="Times New Roman"/>
                <w:b/>
                <w:sz w:val="24"/>
                <w:szCs w:val="24"/>
              </w:rPr>
              <w:t>Количество часов</w:t>
            </w:r>
          </w:p>
        </w:tc>
      </w:tr>
      <w:tr w:rsidR="00664E95" w:rsidRPr="00664E95" w:rsidTr="00624D6D">
        <w:trPr>
          <w:trHeight w:val="5377"/>
        </w:trPr>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 xml:space="preserve">Язык как средство общения </w:t>
            </w:r>
          </w:p>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Фонетика, графика, орфография, лексика</w:t>
            </w:r>
          </w:p>
          <w:p w:rsidR="00664E95" w:rsidRPr="00664E95" w:rsidRDefault="00664E95" w:rsidP="00D91B57">
            <w:pPr>
              <w:rPr>
                <w:rFonts w:ascii="Times New Roman" w:hAnsi="Times New Roman" w:cs="Times New Roman"/>
                <w:sz w:val="24"/>
                <w:szCs w:val="24"/>
              </w:rPr>
            </w:pPr>
          </w:p>
        </w:tc>
        <w:tc>
          <w:tcPr>
            <w:tcW w:w="10336" w:type="dxa"/>
          </w:tcPr>
          <w:p w:rsidR="00664E95" w:rsidRPr="00664E95" w:rsidRDefault="00664E95" w:rsidP="00D91B57">
            <w:pPr>
              <w:pStyle w:val="Default"/>
            </w:pPr>
            <w:r w:rsidRPr="00664E95">
              <w:t>Средства общения Роль языка в общении. Роль письменности в истории человечества. Систематизация знаний об основных языковых единицах (звуках, буквах, словах, предложениях, текстах). Повторение основных орфограмм</w:t>
            </w:r>
          </w:p>
          <w:p w:rsidR="00664E95" w:rsidRPr="00664E95" w:rsidRDefault="00664E95" w:rsidP="00D91B57">
            <w:pPr>
              <w:pStyle w:val="Default"/>
            </w:pPr>
            <w:r w:rsidRPr="00664E95">
              <w:t>Предложение Повторение знаний о предложении. Различение предложений и словосочетаний. Разные виды предложений</w:t>
            </w:r>
          </w:p>
          <w:p w:rsidR="00664E95" w:rsidRPr="00664E95" w:rsidRDefault="00664E95" w:rsidP="00D91B57">
            <w:pPr>
              <w:pStyle w:val="Default"/>
            </w:pPr>
          </w:p>
          <w:p w:rsidR="00664E95" w:rsidRPr="00664E95" w:rsidRDefault="00664E95" w:rsidP="00D91B57">
            <w:pP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Главные и второстепенные члены предложения Подлежащее и сказуемое как грамматическая основа предложения. Способы выражения подлежащего и сказуемого. Роль второстепенных членов предложения </w:t>
            </w:r>
          </w:p>
          <w:p w:rsidR="00664E95" w:rsidRPr="00664E95" w:rsidRDefault="00664E95" w:rsidP="00D91B57">
            <w:pPr>
              <w:pStyle w:val="Default"/>
            </w:pPr>
          </w:p>
          <w:p w:rsidR="00664E95" w:rsidRPr="00664E95" w:rsidRDefault="00664E95" w:rsidP="00D91B57">
            <w:pPr>
              <w:rPr>
                <w:rFonts w:ascii="Times New Roman" w:eastAsia="Calibri" w:hAnsi="Times New Roman" w:cs="Times New Roman"/>
                <w:color w:val="000000"/>
                <w:sz w:val="24"/>
                <w:szCs w:val="24"/>
              </w:rPr>
            </w:pPr>
            <w:r w:rsidRPr="00664E95">
              <w:rPr>
                <w:rFonts w:ascii="Times New Roman" w:eastAsia="Calibri" w:hAnsi="Times New Roman" w:cs="Times New Roman"/>
                <w:color w:val="000000"/>
                <w:sz w:val="24"/>
                <w:szCs w:val="24"/>
              </w:rPr>
              <w:t xml:space="preserve">Предложения с однородными членами Смысловая ёмкость предложений с однородными членами. Интонационное и пунктуационное оформление однородных членов </w:t>
            </w:r>
          </w:p>
          <w:p w:rsidR="00664E95" w:rsidRPr="00664E95" w:rsidRDefault="00664E95" w:rsidP="00D91B57">
            <w:pPr>
              <w:pStyle w:val="Default"/>
            </w:pPr>
          </w:p>
          <w:p w:rsidR="00664E95" w:rsidRPr="00664E95" w:rsidRDefault="00664E95" w:rsidP="00D91B57">
            <w:pPr>
              <w:pStyle w:val="Default"/>
            </w:pPr>
            <w:r w:rsidRPr="00664E95">
              <w:t>Простые и сложные предложения Знаки препинания в сложных предложениях с союзами и, а, но. Использование простых и сложных предложений в речи</w:t>
            </w:r>
          </w:p>
          <w:p w:rsidR="00664E95" w:rsidRPr="00664E95" w:rsidRDefault="00664E95" w:rsidP="00D91B57">
            <w:pPr>
              <w:pStyle w:val="Default"/>
            </w:pPr>
            <w:r w:rsidRPr="00664E95">
              <w:t>Словосочетание Различия между словосочетанием, словом и предложением</w:t>
            </w:r>
          </w:p>
          <w:p w:rsidR="00664E95" w:rsidRPr="00664E95" w:rsidRDefault="00664E95" w:rsidP="00D91B57">
            <w:pPr>
              <w:pStyle w:val="Default"/>
            </w:pPr>
          </w:p>
          <w:p w:rsidR="00664E95" w:rsidRPr="00664E95" w:rsidRDefault="00664E95" w:rsidP="00D91B57">
            <w:pPr>
              <w:pStyle w:val="Default"/>
            </w:pPr>
            <w:r w:rsidRPr="00664E95">
              <w:t>Слово и его значение Обобщение представлений о лексическом значении слова. Слово как языковой знак, имеющий не только план выражения (звуко-буквенную и формально-грамматическую форму), но и план содержания (значение слова). Тематическая классификация слов. Прямое и переносное значение слова, многозначность. Метафора и сравнение. Синонимы, антонимы, омонимы, многозначные слова. Различные виды лингвистических словарей: фразеологические, этимологические. Их устройство и назначени.</w:t>
            </w:r>
          </w:p>
        </w:tc>
        <w:tc>
          <w:tcPr>
            <w:tcW w:w="1827" w:type="dxa"/>
          </w:tcPr>
          <w:p w:rsidR="00664E95" w:rsidRPr="00664E95" w:rsidRDefault="00664E95" w:rsidP="00D91B57">
            <w:pPr>
              <w:jc w:val="center"/>
              <w:rPr>
                <w:rFonts w:ascii="Times New Roman" w:hAnsi="Times New Roman" w:cs="Times New Roman"/>
                <w:sz w:val="24"/>
                <w:szCs w:val="24"/>
              </w:rPr>
            </w:pPr>
          </w:p>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29</w:t>
            </w: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color w:val="FF0000"/>
                <w:sz w:val="24"/>
                <w:szCs w:val="24"/>
              </w:rPr>
            </w:pPr>
          </w:p>
          <w:p w:rsidR="00664E95" w:rsidRPr="00664E95" w:rsidRDefault="00664E95" w:rsidP="00D91B57">
            <w:pPr>
              <w:jc w:val="center"/>
              <w:rPr>
                <w:rFonts w:ascii="Times New Roman" w:hAnsi="Times New Roman" w:cs="Times New Roman"/>
                <w:sz w:val="24"/>
                <w:szCs w:val="24"/>
              </w:rPr>
            </w:pPr>
          </w:p>
          <w:p w:rsidR="00664E95" w:rsidRPr="00664E95" w:rsidRDefault="00664E95" w:rsidP="00D91B57">
            <w:pPr>
              <w:jc w:val="center"/>
              <w:rPr>
                <w:rFonts w:ascii="Times New Roman" w:hAnsi="Times New Roman" w:cs="Times New Roman"/>
                <w:color w:val="FF0000"/>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Состав слова (морфемика)</w:t>
            </w:r>
          </w:p>
          <w:p w:rsidR="00664E95" w:rsidRPr="00664E95" w:rsidRDefault="00664E95" w:rsidP="00D91B57">
            <w:pPr>
              <w:ind w:right="-19"/>
              <w:jc w:val="center"/>
              <w:rPr>
                <w:rFonts w:ascii="Times New Roman" w:hAnsi="Times New Roman" w:cs="Times New Roman"/>
                <w:b/>
                <w:bCs/>
                <w:sz w:val="24"/>
                <w:szCs w:val="24"/>
              </w:rPr>
            </w:pPr>
          </w:p>
          <w:p w:rsidR="00664E95" w:rsidRPr="00664E95" w:rsidRDefault="00664E95" w:rsidP="00D91B57">
            <w:pPr>
              <w:ind w:right="-19"/>
              <w:jc w:val="center"/>
              <w:rPr>
                <w:rFonts w:ascii="Times New Roman" w:hAnsi="Times New Roman" w:cs="Times New Roman"/>
                <w:b/>
                <w:bCs/>
                <w:sz w:val="24"/>
                <w:szCs w:val="24"/>
              </w:rPr>
            </w:pPr>
          </w:p>
        </w:tc>
        <w:tc>
          <w:tcPr>
            <w:tcW w:w="10336" w:type="dxa"/>
          </w:tcPr>
          <w:p w:rsidR="00664E95" w:rsidRPr="00664E95" w:rsidRDefault="00664E95" w:rsidP="00D91B57">
            <w:pPr>
              <w:pStyle w:val="Default"/>
              <w:spacing w:line="276" w:lineRule="auto"/>
            </w:pPr>
            <w:r w:rsidRPr="00664E95">
              <w:lastRenderedPageBreak/>
              <w:t>Состав слова. Однокоренные слова.Повторение и систематизация основных орфограмм корня. Правописание суффиксов -ек и -ик.  Сложные слова. Образование новых слов с помощью приставок и суффикс</w:t>
            </w:r>
          </w:p>
        </w:tc>
        <w:tc>
          <w:tcPr>
            <w:tcW w:w="1827" w:type="dxa"/>
          </w:tcPr>
          <w:p w:rsidR="00664E95" w:rsidRPr="00664E95" w:rsidRDefault="00664E95" w:rsidP="00D91B57">
            <w:pPr>
              <w:jc w:val="center"/>
              <w:rPr>
                <w:rFonts w:ascii="Times New Roman" w:hAnsi="Times New Roman" w:cs="Times New Roman"/>
                <w:sz w:val="24"/>
                <w:szCs w:val="24"/>
              </w:rPr>
            </w:pPr>
          </w:p>
          <w:p w:rsidR="00664E95" w:rsidRPr="00664E95" w:rsidRDefault="00664E95" w:rsidP="00D91B57">
            <w:pPr>
              <w:jc w:val="center"/>
              <w:rPr>
                <w:rFonts w:ascii="Times New Roman" w:hAnsi="Times New Roman" w:cs="Times New Roman"/>
                <w:color w:val="FF0000"/>
                <w:sz w:val="24"/>
                <w:szCs w:val="24"/>
              </w:rPr>
            </w:pPr>
            <w:r w:rsidRPr="00664E95">
              <w:rPr>
                <w:rFonts w:ascii="Times New Roman" w:hAnsi="Times New Roman" w:cs="Times New Roman"/>
                <w:sz w:val="24"/>
                <w:szCs w:val="24"/>
              </w:rPr>
              <w:t>22</w:t>
            </w: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lastRenderedPageBreak/>
              <w:t>Морфология</w:t>
            </w:r>
          </w:p>
          <w:p w:rsidR="00664E95" w:rsidRPr="00664E95" w:rsidRDefault="00664E95" w:rsidP="00D91B57">
            <w:pPr>
              <w:ind w:right="-19"/>
              <w:jc w:val="center"/>
              <w:rPr>
                <w:rFonts w:ascii="Times New Roman" w:hAnsi="Times New Roman" w:cs="Times New Roman"/>
                <w:b/>
                <w:bCs/>
                <w:sz w:val="24"/>
                <w:szCs w:val="24"/>
              </w:rPr>
            </w:pPr>
          </w:p>
          <w:p w:rsidR="00664E95" w:rsidRPr="00664E95" w:rsidRDefault="00664E95" w:rsidP="00D91B57">
            <w:pPr>
              <w:ind w:right="-19"/>
              <w:jc w:val="center"/>
              <w:rPr>
                <w:rFonts w:ascii="Times New Roman" w:hAnsi="Times New Roman" w:cs="Times New Roman"/>
                <w:b/>
                <w:bCs/>
                <w:sz w:val="24"/>
                <w:szCs w:val="24"/>
              </w:rPr>
            </w:pPr>
          </w:p>
        </w:tc>
        <w:tc>
          <w:tcPr>
            <w:tcW w:w="10336" w:type="dxa"/>
          </w:tcPr>
          <w:p w:rsidR="00664E95" w:rsidRPr="00664E95" w:rsidRDefault="00664E95" w:rsidP="00D91B57">
            <w:pPr>
              <w:pStyle w:val="a8"/>
              <w:spacing w:before="0" w:beforeAutospacing="0" w:after="0" w:afterAutospacing="0"/>
            </w:pPr>
            <w:r w:rsidRPr="00664E95">
              <w:t>Слово как часть речи. Критерии выделения частей речи: общее значение, набор грамматических значений, роль в предложении. Грамматическое значение частей речи (общее пред.</w:t>
            </w:r>
          </w:p>
        </w:tc>
        <w:tc>
          <w:tcPr>
            <w:tcW w:w="1827" w:type="dxa"/>
            <w:vMerge w:val="restart"/>
          </w:tcPr>
          <w:p w:rsidR="00664E95" w:rsidRPr="00664E95" w:rsidRDefault="00664E95" w:rsidP="00D91B57">
            <w:pPr>
              <w:jc w:val="center"/>
              <w:rPr>
                <w:rFonts w:ascii="Times New Roman" w:hAnsi="Times New Roman" w:cs="Times New Roman"/>
                <w:sz w:val="24"/>
                <w:szCs w:val="24"/>
              </w:rPr>
            </w:pPr>
          </w:p>
          <w:p w:rsidR="00664E95" w:rsidRPr="00664E95" w:rsidRDefault="00664E95" w:rsidP="00D91B57">
            <w:pPr>
              <w:jc w:val="center"/>
              <w:rPr>
                <w:rFonts w:ascii="Times New Roman" w:hAnsi="Times New Roman" w:cs="Times New Roman"/>
                <w:color w:val="FF0000"/>
                <w:sz w:val="24"/>
                <w:szCs w:val="24"/>
              </w:rPr>
            </w:pPr>
            <w:r w:rsidRPr="00664E95">
              <w:rPr>
                <w:rFonts w:ascii="Times New Roman" w:hAnsi="Times New Roman" w:cs="Times New Roman"/>
                <w:sz w:val="24"/>
                <w:szCs w:val="24"/>
              </w:rPr>
              <w:t>61</w:t>
            </w:r>
          </w:p>
        </w:tc>
      </w:tr>
      <w:tr w:rsidR="00664E95" w:rsidRPr="00664E95" w:rsidTr="00624D6D">
        <w:tc>
          <w:tcPr>
            <w:tcW w:w="2861" w:type="dxa"/>
          </w:tcPr>
          <w:p w:rsidR="00664E95" w:rsidRPr="00664E95" w:rsidRDefault="00664E95" w:rsidP="00D91B57">
            <w:pPr>
              <w:rPr>
                <w:rFonts w:ascii="Times New Roman" w:hAnsi="Times New Roman" w:cs="Times New Roman"/>
                <w:b/>
                <w:bCs/>
                <w:sz w:val="24"/>
                <w:szCs w:val="24"/>
              </w:rPr>
            </w:pPr>
            <w:r w:rsidRPr="00664E95">
              <w:rPr>
                <w:rFonts w:ascii="Times New Roman" w:hAnsi="Times New Roman" w:cs="Times New Roman"/>
                <w:b/>
                <w:bCs/>
                <w:sz w:val="24"/>
                <w:szCs w:val="24"/>
              </w:rPr>
              <w:t>ИМЯ СУЩЕСТВИТЕЛЬНОЕ</w:t>
            </w:r>
          </w:p>
        </w:tc>
        <w:tc>
          <w:tcPr>
            <w:tcW w:w="10336" w:type="dxa"/>
          </w:tcPr>
          <w:p w:rsidR="00664E95" w:rsidRPr="00664E95" w:rsidRDefault="00664E95" w:rsidP="00D91B57">
            <w:pPr>
              <w:pStyle w:val="a8"/>
              <w:spacing w:before="0" w:beforeAutospacing="0" w:after="0" w:afterAutospacing="0"/>
            </w:pPr>
            <w:r w:rsidRPr="00664E95">
              <w:t>Имя существительное Повторяем, что знаем Общее значение предметности существительных, вопросы. Род имён существительных (постоянный признак). Число, падеж (изменяемые признаки). Закрепление алгоритма определения падежа имени существительного. Несклоняемые имена существительные. Три склонения имён существительных. Склонение имён существительных единственного числа Безударные падежные окончания имён существительных 1, 2 и 3-го склонения (кроме имён существительных на -мя, -ий, -ие, -ия).   Склонение имён существительных во множественном числе . Варианты падежных окончаний имён существительных (предложный падеж единственного числа существительных мужского рода, именительный падеж множественного числа, родительный падеж множественного числа).</w:t>
            </w:r>
          </w:p>
          <w:p w:rsidR="00664E95" w:rsidRPr="00664E95" w:rsidRDefault="00664E95" w:rsidP="00D91B57">
            <w:pPr>
              <w:pStyle w:val="a8"/>
              <w:spacing w:before="0" w:beforeAutospacing="0" w:after="0" w:afterAutospacing="0"/>
            </w:pPr>
            <w:r w:rsidRPr="00664E95">
              <w:t>Разбор имени существительного как части речи.  Роль имён существительных в речи и в составе предложения</w:t>
            </w:r>
          </w:p>
        </w:tc>
        <w:tc>
          <w:tcPr>
            <w:tcW w:w="1827" w:type="dxa"/>
            <w:vMerge/>
          </w:tcPr>
          <w:p w:rsidR="00664E95" w:rsidRPr="00664E95" w:rsidRDefault="00664E95" w:rsidP="00D91B57">
            <w:pPr>
              <w:jc w:val="center"/>
              <w:rPr>
                <w:rFonts w:ascii="Times New Roman" w:hAnsi="Times New Roman" w:cs="Times New Roman"/>
                <w:sz w:val="24"/>
                <w:szCs w:val="24"/>
              </w:rPr>
            </w:pPr>
          </w:p>
        </w:tc>
      </w:tr>
      <w:tr w:rsidR="00664E95" w:rsidRPr="00664E95" w:rsidTr="00624D6D">
        <w:trPr>
          <w:trHeight w:val="517"/>
        </w:trPr>
        <w:tc>
          <w:tcPr>
            <w:tcW w:w="2861" w:type="dxa"/>
            <w:vMerge w:val="restart"/>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ИМЯ ПРИЛАГАТЕЛЬНОЕ</w:t>
            </w:r>
          </w:p>
          <w:p w:rsidR="00664E95" w:rsidRPr="00664E95" w:rsidRDefault="00664E95" w:rsidP="00D91B57">
            <w:pPr>
              <w:rPr>
                <w:rFonts w:ascii="Times New Roman" w:hAnsi="Times New Roman" w:cs="Times New Roman"/>
                <w:b/>
                <w:bCs/>
                <w:sz w:val="24"/>
                <w:szCs w:val="24"/>
              </w:rPr>
            </w:pPr>
          </w:p>
        </w:tc>
        <w:tc>
          <w:tcPr>
            <w:tcW w:w="10336" w:type="dxa"/>
            <w:vMerge w:val="restart"/>
          </w:tcPr>
          <w:p w:rsidR="00664E95" w:rsidRPr="00664E95" w:rsidRDefault="00664E95" w:rsidP="00D91B57">
            <w:pPr>
              <w:pStyle w:val="a8"/>
            </w:pPr>
            <w:r w:rsidRPr="00664E95">
              <w:t xml:space="preserve">Общее значение: признак, качество предмета, вопросы. Изменение прилагательных по родам, числам, падежам.  Склонение имён прилагательных Безударные падежные окончания имён прилагательных в единственном и во множественном числе (кроме имён прилагательных на -ья, -ье, -ов, -ин) и способы их проверки. Образование имён прилагательных. Разбор имени прилагательного как части речи </w:t>
            </w:r>
          </w:p>
        </w:tc>
        <w:tc>
          <w:tcPr>
            <w:tcW w:w="1827" w:type="dxa"/>
            <w:vMerge/>
          </w:tcPr>
          <w:p w:rsidR="00664E95" w:rsidRPr="00664E95" w:rsidRDefault="00664E95" w:rsidP="00D91B57">
            <w:pPr>
              <w:jc w:val="center"/>
              <w:rPr>
                <w:rFonts w:ascii="Times New Roman" w:hAnsi="Times New Roman" w:cs="Times New Roman"/>
                <w:sz w:val="24"/>
                <w:szCs w:val="24"/>
              </w:rPr>
            </w:pPr>
          </w:p>
        </w:tc>
      </w:tr>
      <w:tr w:rsidR="00664E95" w:rsidRPr="00664E95" w:rsidTr="00624D6D">
        <w:trPr>
          <w:trHeight w:val="1337"/>
        </w:trPr>
        <w:tc>
          <w:tcPr>
            <w:tcW w:w="2861" w:type="dxa"/>
            <w:vMerge/>
          </w:tcPr>
          <w:p w:rsidR="00664E95" w:rsidRPr="00664E95" w:rsidRDefault="00664E95" w:rsidP="00D91B57">
            <w:pPr>
              <w:ind w:right="-19"/>
              <w:jc w:val="center"/>
              <w:rPr>
                <w:rFonts w:ascii="Times New Roman" w:hAnsi="Times New Roman" w:cs="Times New Roman"/>
                <w:b/>
                <w:bCs/>
                <w:sz w:val="24"/>
                <w:szCs w:val="24"/>
              </w:rPr>
            </w:pPr>
          </w:p>
        </w:tc>
        <w:tc>
          <w:tcPr>
            <w:tcW w:w="10336" w:type="dxa"/>
            <w:vMerge/>
          </w:tcPr>
          <w:p w:rsidR="00664E95" w:rsidRPr="00664E95" w:rsidRDefault="00664E95" w:rsidP="00D91B57">
            <w:pPr>
              <w:pStyle w:val="a8"/>
            </w:pPr>
          </w:p>
        </w:tc>
        <w:tc>
          <w:tcPr>
            <w:tcW w:w="1827" w:type="dxa"/>
            <w:vMerge w:val="restart"/>
            <w:tcBorders>
              <w:top w:val="nil"/>
            </w:tcBorders>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МЕСТОИМЕНИЕ</w:t>
            </w:r>
          </w:p>
        </w:tc>
        <w:tc>
          <w:tcPr>
            <w:tcW w:w="10336" w:type="dxa"/>
          </w:tcPr>
          <w:p w:rsidR="00664E95" w:rsidRPr="00664E95" w:rsidRDefault="00664E95" w:rsidP="00D91B57">
            <w:pPr>
              <w:pStyle w:val="a8"/>
            </w:pPr>
            <w:r w:rsidRPr="00664E95">
              <w:t xml:space="preserve">Местоимение. Общие сведения о местоимении как части речи  Местоимения 1, 2 и 3-го лица единственного и множественного числа. Склонение личных местоимений.  Правописание личных местоимений с предлогами  Личные местоимения как члены предложения, их роль в предложении  </w:t>
            </w:r>
          </w:p>
        </w:tc>
        <w:tc>
          <w:tcPr>
            <w:tcW w:w="1827" w:type="dxa"/>
            <w:vMerge/>
            <w:tcBorders>
              <w:top w:val="nil"/>
            </w:tcBorders>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 xml:space="preserve">Глагол </w:t>
            </w:r>
          </w:p>
        </w:tc>
        <w:tc>
          <w:tcPr>
            <w:tcW w:w="10336" w:type="dxa"/>
          </w:tcPr>
          <w:p w:rsidR="00664E95" w:rsidRPr="00664E95" w:rsidRDefault="00664E95" w:rsidP="00D91B57">
            <w:pPr>
              <w:pStyle w:val="a8"/>
            </w:pPr>
            <w:r w:rsidRPr="00664E95">
              <w:t xml:space="preserve">Повторяем, что знаем  Общее значение действия, состояния; вопросы. Изменение глагола по временам.  Неопределённая форма глагола как его начальная форма .                                    Изменение глаголов в настоящем и будущем времени по лицам и числам (спряжение)  Наблюдение за личными окончаниямиглаголов при спряжении в единственном и во </w:t>
            </w:r>
            <w:r w:rsidRPr="00664E95">
              <w:lastRenderedPageBreak/>
              <w:t>множественном числе</w:t>
            </w:r>
          </w:p>
          <w:p w:rsidR="00664E95" w:rsidRPr="00664E95" w:rsidRDefault="00664E95" w:rsidP="00D91B57">
            <w:pPr>
              <w:pStyle w:val="a8"/>
            </w:pPr>
            <w:r w:rsidRPr="00664E95">
              <w:t>I и II спряжения глаголов  Личные окончания глаголов I и II спряжений. Способы определения спряжения глагол</w:t>
            </w:r>
          </w:p>
          <w:p w:rsidR="00664E95" w:rsidRPr="00664E95" w:rsidRDefault="00664E95" w:rsidP="00D91B57">
            <w:pPr>
              <w:pStyle w:val="a8"/>
            </w:pPr>
            <w:r w:rsidRPr="00664E95">
              <w:t>Правописание глаголов на -тся и ться   Определение написания -тся и -ться с помощью вопроса к глаголу.                                                                                                                                               Глаголы-исключения  Написание окончаний в глаголах исключениях I и II спряжений</w:t>
            </w:r>
          </w:p>
        </w:tc>
        <w:tc>
          <w:tcPr>
            <w:tcW w:w="1827" w:type="dxa"/>
            <w:vMerge/>
            <w:tcBorders>
              <w:top w:val="nil"/>
            </w:tcBorders>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lastRenderedPageBreak/>
              <w:t xml:space="preserve">Имя числительное </w:t>
            </w:r>
          </w:p>
        </w:tc>
        <w:tc>
          <w:tcPr>
            <w:tcW w:w="10336" w:type="dxa"/>
          </w:tcPr>
          <w:p w:rsidR="00664E95" w:rsidRPr="00664E95" w:rsidRDefault="00664E95" w:rsidP="00D91B57">
            <w:pPr>
              <w:pStyle w:val="a8"/>
            </w:pPr>
            <w:r w:rsidRPr="00664E95">
              <w:t>Общее представление об имени числительном как части речи. Количественные и порядковые числительные, их различение по вопросам и функции. Разряды числительныхпо структуре: простые, сложные и составные. Употребление числительных в речи</w:t>
            </w:r>
          </w:p>
        </w:tc>
        <w:tc>
          <w:tcPr>
            <w:tcW w:w="1827" w:type="dxa"/>
            <w:vMerge/>
            <w:tcBorders>
              <w:top w:val="nil"/>
            </w:tcBorders>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 xml:space="preserve">Наречие </w:t>
            </w:r>
          </w:p>
        </w:tc>
        <w:tc>
          <w:tcPr>
            <w:tcW w:w="10336" w:type="dxa"/>
          </w:tcPr>
          <w:p w:rsidR="00664E95" w:rsidRPr="00664E95" w:rsidRDefault="00664E95" w:rsidP="00D91B57">
            <w:pPr>
              <w:pStyle w:val="a8"/>
            </w:pPr>
            <w:r w:rsidRPr="00664E95">
              <w:t>Наречие. Вопросы к наречиям. Неизменяемость наречий. Образование наречий от имён прилагательных. Роль наречий в предложении. Употребление наречий в речи</w:t>
            </w:r>
          </w:p>
        </w:tc>
        <w:tc>
          <w:tcPr>
            <w:tcW w:w="1827" w:type="dxa"/>
            <w:vMerge/>
            <w:tcBorders>
              <w:top w:val="nil"/>
            </w:tcBorders>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Служебные части речи</w:t>
            </w:r>
          </w:p>
        </w:tc>
        <w:tc>
          <w:tcPr>
            <w:tcW w:w="10336" w:type="dxa"/>
          </w:tcPr>
          <w:p w:rsidR="00664E95" w:rsidRPr="00664E95" w:rsidRDefault="00664E95" w:rsidP="00D91B57">
            <w:pPr>
              <w:rPr>
                <w:rFonts w:ascii="Times New Roman" w:hAnsi="Times New Roman" w:cs="Times New Roman"/>
                <w:sz w:val="24"/>
                <w:szCs w:val="24"/>
              </w:rPr>
            </w:pPr>
            <w:r w:rsidRPr="00664E95">
              <w:rPr>
                <w:rFonts w:ascii="Times New Roman" w:hAnsi="Times New Roman" w:cs="Times New Roman"/>
                <w:sz w:val="24"/>
                <w:szCs w:val="24"/>
              </w:rPr>
              <w:t>Предлоги. Союзы.Значение и роль в предложении служебных частей речи</w:t>
            </w:r>
          </w:p>
        </w:tc>
        <w:tc>
          <w:tcPr>
            <w:tcW w:w="1827" w:type="dxa"/>
          </w:tcPr>
          <w:p w:rsidR="00664E95" w:rsidRPr="00664E95" w:rsidRDefault="00664E95" w:rsidP="00D91B57">
            <w:pPr>
              <w:jc w:val="center"/>
              <w:rPr>
                <w:rFonts w:ascii="Times New Roman" w:hAnsi="Times New Roman" w:cs="Times New Roman"/>
                <w:sz w:val="24"/>
                <w:szCs w:val="24"/>
              </w:rPr>
            </w:pPr>
          </w:p>
        </w:tc>
      </w:tr>
      <w:tr w:rsidR="00664E95" w:rsidRPr="00664E95" w:rsidTr="00624D6D">
        <w:tc>
          <w:tcPr>
            <w:tcW w:w="2861" w:type="dxa"/>
          </w:tcPr>
          <w:p w:rsidR="00664E95" w:rsidRPr="00664E95" w:rsidRDefault="00664E95" w:rsidP="00D91B57">
            <w:pPr>
              <w:ind w:right="-19"/>
              <w:jc w:val="center"/>
              <w:rPr>
                <w:rFonts w:ascii="Times New Roman" w:hAnsi="Times New Roman" w:cs="Times New Roman"/>
                <w:b/>
                <w:bCs/>
                <w:sz w:val="24"/>
                <w:szCs w:val="24"/>
              </w:rPr>
            </w:pPr>
            <w:r w:rsidRPr="00664E95">
              <w:rPr>
                <w:rFonts w:ascii="Times New Roman" w:hAnsi="Times New Roman" w:cs="Times New Roman"/>
                <w:b/>
                <w:bCs/>
                <w:sz w:val="24"/>
                <w:szCs w:val="24"/>
              </w:rPr>
              <w:t>Повторение</w:t>
            </w:r>
          </w:p>
        </w:tc>
        <w:tc>
          <w:tcPr>
            <w:tcW w:w="10336" w:type="dxa"/>
          </w:tcPr>
          <w:p w:rsidR="00664E95" w:rsidRPr="00664E95" w:rsidRDefault="00664E95" w:rsidP="00D91B57">
            <w:pPr>
              <w:rPr>
                <w:rFonts w:ascii="Times New Roman" w:hAnsi="Times New Roman" w:cs="Times New Roman"/>
                <w:sz w:val="24"/>
                <w:szCs w:val="24"/>
              </w:rPr>
            </w:pPr>
          </w:p>
        </w:tc>
        <w:tc>
          <w:tcPr>
            <w:tcW w:w="1827" w:type="dxa"/>
          </w:tcPr>
          <w:p w:rsidR="00664E95" w:rsidRPr="00664E95" w:rsidRDefault="00664E95" w:rsidP="00D91B57">
            <w:pPr>
              <w:jc w:val="center"/>
              <w:rPr>
                <w:rFonts w:ascii="Times New Roman" w:hAnsi="Times New Roman" w:cs="Times New Roman"/>
                <w:sz w:val="24"/>
                <w:szCs w:val="24"/>
              </w:rPr>
            </w:pPr>
            <w:r w:rsidRPr="00664E95">
              <w:rPr>
                <w:rFonts w:ascii="Times New Roman" w:hAnsi="Times New Roman" w:cs="Times New Roman"/>
                <w:sz w:val="24"/>
                <w:szCs w:val="24"/>
              </w:rPr>
              <w:t>14</w:t>
            </w:r>
          </w:p>
        </w:tc>
      </w:tr>
      <w:tr w:rsidR="00664E95" w:rsidRPr="00664E95" w:rsidTr="00624D6D">
        <w:tc>
          <w:tcPr>
            <w:tcW w:w="2861" w:type="dxa"/>
          </w:tcPr>
          <w:p w:rsidR="00664E95" w:rsidRPr="00664E95" w:rsidRDefault="00664E95" w:rsidP="00D91B57">
            <w:pPr>
              <w:rPr>
                <w:rFonts w:ascii="Times New Roman" w:hAnsi="Times New Roman" w:cs="Times New Roman"/>
                <w:b/>
                <w:sz w:val="24"/>
                <w:szCs w:val="24"/>
              </w:rPr>
            </w:pPr>
            <w:r w:rsidRPr="00664E95">
              <w:rPr>
                <w:rFonts w:ascii="Times New Roman" w:hAnsi="Times New Roman" w:cs="Times New Roman"/>
                <w:b/>
                <w:sz w:val="24"/>
                <w:szCs w:val="24"/>
              </w:rPr>
              <w:t>Итого</w:t>
            </w:r>
          </w:p>
        </w:tc>
        <w:tc>
          <w:tcPr>
            <w:tcW w:w="10336" w:type="dxa"/>
          </w:tcPr>
          <w:p w:rsidR="00664E95" w:rsidRPr="00664E95" w:rsidRDefault="00664E95" w:rsidP="00D91B57">
            <w:pPr>
              <w:rPr>
                <w:rFonts w:ascii="Times New Roman" w:hAnsi="Times New Roman" w:cs="Times New Roman"/>
                <w:b/>
                <w:sz w:val="24"/>
                <w:szCs w:val="24"/>
              </w:rPr>
            </w:pPr>
          </w:p>
        </w:tc>
        <w:tc>
          <w:tcPr>
            <w:tcW w:w="1827" w:type="dxa"/>
          </w:tcPr>
          <w:p w:rsidR="00664E95" w:rsidRPr="00664E95" w:rsidRDefault="00664E95" w:rsidP="00D91B57">
            <w:pPr>
              <w:jc w:val="center"/>
              <w:rPr>
                <w:rFonts w:ascii="Times New Roman" w:hAnsi="Times New Roman" w:cs="Times New Roman"/>
                <w:b/>
                <w:sz w:val="24"/>
                <w:szCs w:val="24"/>
              </w:rPr>
            </w:pPr>
            <w:r w:rsidRPr="00664E95">
              <w:rPr>
                <w:rFonts w:ascii="Times New Roman" w:hAnsi="Times New Roman" w:cs="Times New Roman"/>
                <w:b/>
                <w:sz w:val="24"/>
                <w:szCs w:val="24"/>
              </w:rPr>
              <w:t>136 ч</w:t>
            </w:r>
          </w:p>
        </w:tc>
      </w:tr>
    </w:tbl>
    <w:p w:rsidR="00664E95" w:rsidRDefault="00664E95" w:rsidP="00664E95">
      <w:pPr>
        <w:jc w:val="center"/>
        <w:rPr>
          <w:rFonts w:ascii="Times New Roman" w:eastAsia="Calibri" w:hAnsi="Times New Roman" w:cs="Times New Roman"/>
          <w:b/>
          <w:color w:val="000000"/>
          <w:spacing w:val="-2"/>
          <w:sz w:val="24"/>
          <w:szCs w:val="24"/>
        </w:rPr>
      </w:pPr>
    </w:p>
    <w:p w:rsidR="00664E95" w:rsidRDefault="00664E95" w:rsidP="00664E95">
      <w:pPr>
        <w:jc w:val="center"/>
        <w:rPr>
          <w:rFonts w:ascii="Times New Roman" w:eastAsia="Calibri" w:hAnsi="Times New Roman" w:cs="Times New Roman"/>
          <w:b/>
          <w:color w:val="000000"/>
          <w:spacing w:val="-2"/>
          <w:sz w:val="24"/>
          <w:szCs w:val="24"/>
        </w:rPr>
      </w:pPr>
    </w:p>
    <w:p w:rsidR="00664E95" w:rsidRPr="00967EF5" w:rsidRDefault="00664E95" w:rsidP="00664E95">
      <w:pPr>
        <w:jc w:val="center"/>
        <w:rPr>
          <w:rFonts w:ascii="Times New Roman" w:hAnsi="Times New Roman"/>
          <w:sz w:val="24"/>
          <w:szCs w:val="24"/>
        </w:rPr>
      </w:pPr>
    </w:p>
    <w:p w:rsidR="00B10224" w:rsidRDefault="00B10224"/>
    <w:sectPr w:rsidR="00B10224" w:rsidSect="00624D6D">
      <w:footerReference w:type="default" r:id="rId7"/>
      <w:pgSz w:w="16838" w:h="11906" w:orient="landscape" w:code="9"/>
      <w:pgMar w:top="992" w:right="1134" w:bottom="851" w:left="1134" w:header="709" w:footer="709" w:gutter="0"/>
      <w:paperSrc w:first="4" w:other="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D40" w:rsidRDefault="003A4D40" w:rsidP="00664E95">
      <w:pPr>
        <w:spacing w:after="0" w:line="240" w:lineRule="auto"/>
      </w:pPr>
      <w:r>
        <w:separator/>
      </w:r>
    </w:p>
  </w:endnote>
  <w:endnote w:type="continuationSeparator" w:id="0">
    <w:p w:rsidR="003A4D40" w:rsidRDefault="003A4D40" w:rsidP="00664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5991"/>
      <w:docPartObj>
        <w:docPartGallery w:val="Page Numbers (Bottom of Page)"/>
        <w:docPartUnique/>
      </w:docPartObj>
    </w:sdtPr>
    <w:sdtContent>
      <w:p w:rsidR="00664E95" w:rsidRDefault="00670715">
        <w:pPr>
          <w:pStyle w:val="ab"/>
          <w:jc w:val="right"/>
        </w:pPr>
        <w:fldSimple w:instr=" PAGE   \* MERGEFORMAT ">
          <w:r w:rsidR="00624D6D">
            <w:rPr>
              <w:noProof/>
            </w:rPr>
            <w:t>1</w:t>
          </w:r>
        </w:fldSimple>
      </w:p>
    </w:sdtContent>
  </w:sdt>
  <w:p w:rsidR="00664E95" w:rsidRDefault="00664E9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D40" w:rsidRDefault="003A4D40" w:rsidP="00664E95">
      <w:pPr>
        <w:spacing w:after="0" w:line="240" w:lineRule="auto"/>
      </w:pPr>
      <w:r>
        <w:separator/>
      </w:r>
    </w:p>
  </w:footnote>
  <w:footnote w:type="continuationSeparator" w:id="0">
    <w:p w:rsidR="003A4D40" w:rsidRDefault="003A4D40" w:rsidP="00664E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96264"/>
    <w:multiLevelType w:val="hybridMultilevel"/>
    <w:tmpl w:val="D5DCD0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169358E"/>
    <w:multiLevelType w:val="hybridMultilevel"/>
    <w:tmpl w:val="7A7684B0"/>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
    <w:nsid w:val="5966666B"/>
    <w:multiLevelType w:val="hybridMultilevel"/>
    <w:tmpl w:val="E1620212"/>
    <w:lvl w:ilvl="0" w:tplc="34CAB574">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5976EB"/>
    <w:multiLevelType w:val="hybridMultilevel"/>
    <w:tmpl w:val="C2DE351C"/>
    <w:lvl w:ilvl="0" w:tplc="34CAB574">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744505"/>
    <w:multiLevelType w:val="hybridMultilevel"/>
    <w:tmpl w:val="40B85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64E95"/>
    <w:rsid w:val="00275F32"/>
    <w:rsid w:val="003A4D40"/>
    <w:rsid w:val="00624D6D"/>
    <w:rsid w:val="00664E95"/>
    <w:rsid w:val="00670715"/>
    <w:rsid w:val="00AE7BF3"/>
    <w:rsid w:val="00B10224"/>
    <w:rsid w:val="00B90747"/>
    <w:rsid w:val="00E54811"/>
    <w:rsid w:val="00F84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E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4E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664E95"/>
    <w:rPr>
      <w:color w:val="000000"/>
      <w:w w:val="100"/>
    </w:rPr>
  </w:style>
  <w:style w:type="paragraph" w:styleId="a4">
    <w:name w:val="Body Text"/>
    <w:basedOn w:val="a"/>
    <w:link w:val="a5"/>
    <w:uiPriority w:val="99"/>
    <w:rsid w:val="00664E95"/>
    <w:pPr>
      <w:spacing w:after="120" w:line="288" w:lineRule="auto"/>
    </w:pPr>
    <w:rPr>
      <w:rFonts w:ascii="Arial Narrow" w:eastAsia="Times New Roman" w:hAnsi="Arial Narrow" w:cs="Times New Roman"/>
      <w:i/>
      <w:iCs/>
      <w:sz w:val="20"/>
      <w:szCs w:val="20"/>
      <w:lang w:eastAsia="ru-RU"/>
    </w:rPr>
  </w:style>
  <w:style w:type="character" w:customStyle="1" w:styleId="a5">
    <w:name w:val="Основной текст Знак"/>
    <w:basedOn w:val="a0"/>
    <w:link w:val="a4"/>
    <w:uiPriority w:val="99"/>
    <w:rsid w:val="00664E95"/>
    <w:rPr>
      <w:rFonts w:ascii="Arial Narrow" w:eastAsia="Times New Roman" w:hAnsi="Arial Narrow" w:cs="Times New Roman"/>
      <w:i/>
      <w:iCs/>
      <w:sz w:val="20"/>
      <w:szCs w:val="20"/>
      <w:lang w:eastAsia="ru-RU"/>
    </w:rPr>
  </w:style>
  <w:style w:type="paragraph" w:styleId="a6">
    <w:name w:val="List Paragraph"/>
    <w:basedOn w:val="a"/>
    <w:link w:val="a7"/>
    <w:uiPriority w:val="34"/>
    <w:qFormat/>
    <w:rsid w:val="00664E95"/>
    <w:pPr>
      <w:ind w:left="720"/>
      <w:contextualSpacing/>
    </w:pPr>
    <w:rPr>
      <w:rFonts w:ascii="Calibri" w:eastAsia="Times New Roman" w:hAnsi="Calibri" w:cs="Times New Roman"/>
      <w:lang w:val="en-US" w:eastAsia="ru-RU" w:bidi="en-US"/>
    </w:rPr>
  </w:style>
  <w:style w:type="character" w:customStyle="1" w:styleId="a7">
    <w:name w:val="Абзац списка Знак"/>
    <w:link w:val="a6"/>
    <w:uiPriority w:val="34"/>
    <w:locked/>
    <w:rsid w:val="00664E95"/>
    <w:rPr>
      <w:rFonts w:ascii="Calibri" w:eastAsia="Times New Roman" w:hAnsi="Calibri" w:cs="Times New Roman"/>
      <w:lang w:val="en-US" w:eastAsia="ru-RU" w:bidi="en-US"/>
    </w:rPr>
  </w:style>
  <w:style w:type="paragraph" w:customStyle="1" w:styleId="TableParagraph">
    <w:name w:val="Table Paragraph"/>
    <w:basedOn w:val="a"/>
    <w:uiPriority w:val="1"/>
    <w:qFormat/>
    <w:rsid w:val="00664E95"/>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Default">
    <w:name w:val="Default"/>
    <w:rsid w:val="00664E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8">
    <w:name w:val="Normal (Web)"/>
    <w:basedOn w:val="a"/>
    <w:uiPriority w:val="99"/>
    <w:unhideWhenUsed/>
    <w:rsid w:val="00664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664E9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64E95"/>
  </w:style>
  <w:style w:type="paragraph" w:styleId="ab">
    <w:name w:val="footer"/>
    <w:basedOn w:val="a"/>
    <w:link w:val="ac"/>
    <w:uiPriority w:val="99"/>
    <w:unhideWhenUsed/>
    <w:rsid w:val="00664E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4E95"/>
  </w:style>
</w:styles>
</file>

<file path=word/webSettings.xml><?xml version="1.0" encoding="utf-8"?>
<w:webSettings xmlns:r="http://schemas.openxmlformats.org/officeDocument/2006/relationships" xmlns:w="http://schemas.openxmlformats.org/wordprocessingml/2006/main">
  <w:divs>
    <w:div w:id="102120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12320</Words>
  <Characters>70230</Characters>
  <Application>Microsoft Office Word</Application>
  <DocSecurity>0</DocSecurity>
  <Lines>585</Lines>
  <Paragraphs>164</Paragraphs>
  <ScaleCrop>false</ScaleCrop>
  <Company>Microsoft</Company>
  <LinksUpToDate>false</LinksUpToDate>
  <CharactersWithSpaces>82386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Рафаэль</dc:creator>
  <cp:lastModifiedBy>Рафаэль</cp:lastModifiedBy>
  <cp:revision>3</cp:revision>
  <dcterms:created xsi:type="dcterms:W3CDTF">2021-11-04T00:11:00Z</dcterms:created>
  <dcterms:modified xsi:type="dcterms:W3CDTF">2021-11-04T01:22:00Z</dcterms:modified>
</cp:coreProperties>
</file>